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6FF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506FF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№72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с углубленным изучением немецкого языка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Санкт-Петербург</w:t>
      </w:r>
      <w:r w:rsidRPr="00506FFA">
        <w:rPr>
          <w:rFonts w:ascii="Times New Roman" w:hAnsi="Times New Roman" w:cs="Times New Roman"/>
          <w:sz w:val="24"/>
          <w:szCs w:val="24"/>
        </w:rPr>
        <w:t>а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06FFA" w:rsidRPr="00F97DD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1D2D5F" w:rsidRPr="00506FFA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D2D5F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A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ДЛЯ ВОСПИТАНИЯ ШКОЛЬНИКОВ 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A">
        <w:rPr>
          <w:rFonts w:ascii="Times New Roman" w:hAnsi="Times New Roman" w:cs="Times New Roman"/>
          <w:b/>
          <w:sz w:val="24"/>
          <w:szCs w:val="24"/>
        </w:rPr>
        <w:t>В ГБОУ СОШ №72 КАЛИНИНСКОГО РАЙОНА САНКТ-ПЕТЕРБУРГА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A">
        <w:rPr>
          <w:rFonts w:ascii="Times New Roman" w:hAnsi="Times New Roman" w:cs="Times New Roman"/>
          <w:b/>
          <w:sz w:val="24"/>
          <w:szCs w:val="24"/>
        </w:rPr>
        <w:t>НА 201</w:t>
      </w:r>
      <w:r w:rsidR="00E44C8B">
        <w:rPr>
          <w:rFonts w:ascii="Times New Roman" w:hAnsi="Times New Roman" w:cs="Times New Roman"/>
          <w:b/>
          <w:sz w:val="24"/>
          <w:szCs w:val="24"/>
        </w:rPr>
        <w:t>6</w:t>
      </w:r>
      <w:r w:rsidRPr="00506FFA">
        <w:rPr>
          <w:rFonts w:ascii="Times New Roman" w:hAnsi="Times New Roman" w:cs="Times New Roman"/>
          <w:b/>
          <w:sz w:val="24"/>
          <w:szCs w:val="24"/>
        </w:rPr>
        <w:t>-20</w:t>
      </w:r>
      <w:r w:rsidR="00E44C8B">
        <w:rPr>
          <w:rFonts w:ascii="Times New Roman" w:hAnsi="Times New Roman" w:cs="Times New Roman"/>
          <w:b/>
          <w:sz w:val="24"/>
          <w:szCs w:val="24"/>
        </w:rPr>
        <w:t>20</w:t>
      </w:r>
      <w:r w:rsidRPr="00506FF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06FFA" w:rsidRPr="00506FFA" w:rsidRDefault="00506FFA" w:rsidP="00506FFA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FFA" w:rsidRPr="00506FFA" w:rsidRDefault="00506FFA" w:rsidP="00E44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FFA" w:rsidRPr="00596653" w:rsidRDefault="00506FFA" w:rsidP="00E44C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653">
        <w:rPr>
          <w:rFonts w:ascii="Times New Roman" w:hAnsi="Times New Roman" w:cs="Times New Roman"/>
          <w:b/>
          <w:sz w:val="24"/>
          <w:szCs w:val="24"/>
        </w:rPr>
        <w:t>Программа обсуждалась:</w:t>
      </w:r>
    </w:p>
    <w:p w:rsidR="00506FFA" w:rsidRPr="00E44C8B" w:rsidRDefault="00506FFA" w:rsidP="00E44C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96653"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школы, </w:t>
      </w:r>
      <w:r w:rsidRPr="00A7152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715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__</w:t>
      </w:r>
      <w:r w:rsidR="00A71528">
        <w:rPr>
          <w:rFonts w:ascii="Times New Roman" w:hAnsi="Times New Roman" w:cs="Times New Roman"/>
          <w:b/>
          <w:sz w:val="24"/>
          <w:szCs w:val="24"/>
        </w:rPr>
        <w:t xml:space="preserve">_   </w:t>
      </w:r>
      <w:proofErr w:type="gramStart"/>
      <w:r w:rsidR="00A71528">
        <w:rPr>
          <w:rFonts w:ascii="Times New Roman" w:hAnsi="Times New Roman" w:cs="Times New Roman"/>
          <w:b/>
          <w:sz w:val="24"/>
          <w:szCs w:val="24"/>
        </w:rPr>
        <w:t>о</w:t>
      </w:r>
      <w:r w:rsidR="001D2D5F" w:rsidRPr="00A7152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1D2D5F" w:rsidRPr="00A7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______</w:t>
      </w:r>
      <w:r w:rsidR="00A71528">
        <w:rPr>
          <w:rFonts w:ascii="Times New Roman" w:hAnsi="Times New Roman" w:cs="Times New Roman"/>
          <w:b/>
          <w:sz w:val="24"/>
          <w:szCs w:val="24"/>
        </w:rPr>
        <w:t>___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____</w:t>
      </w:r>
    </w:p>
    <w:p w:rsidR="00596653" w:rsidRDefault="00596653" w:rsidP="00E44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6FFA" w:rsidRPr="00596653" w:rsidRDefault="00506FFA" w:rsidP="00E44C8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653">
        <w:rPr>
          <w:rFonts w:ascii="Times New Roman" w:hAnsi="Times New Roman" w:cs="Times New Roman"/>
          <w:b/>
          <w:sz w:val="24"/>
          <w:szCs w:val="24"/>
        </w:rPr>
        <w:t>Программа утверждена</w:t>
      </w:r>
      <w:r w:rsidR="00EA362E" w:rsidRPr="00596653">
        <w:rPr>
          <w:rFonts w:ascii="Times New Roman" w:hAnsi="Times New Roman" w:cs="Times New Roman"/>
          <w:b/>
          <w:sz w:val="24"/>
          <w:szCs w:val="24"/>
        </w:rPr>
        <w:t>:</w:t>
      </w:r>
    </w:p>
    <w:p w:rsidR="00506FFA" w:rsidRPr="00596653" w:rsidRDefault="00506FFA" w:rsidP="00E44C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653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школы, </w:t>
      </w:r>
    </w:p>
    <w:p w:rsidR="00506FFA" w:rsidRPr="00506FFA" w:rsidRDefault="00506FFA" w:rsidP="00E44C8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52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71528">
        <w:rPr>
          <w:rFonts w:ascii="Times New Roman" w:hAnsi="Times New Roman" w:cs="Times New Roman"/>
          <w:b/>
          <w:sz w:val="24"/>
          <w:szCs w:val="24"/>
        </w:rPr>
        <w:t>№</w:t>
      </w:r>
      <w:r w:rsidR="00A71528" w:rsidRPr="00A7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___</w:t>
      </w:r>
      <w:r w:rsidR="0092745E" w:rsidRPr="00A7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528" w:rsidRPr="00A7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от______</w:t>
      </w:r>
      <w:r w:rsidR="00A71528">
        <w:rPr>
          <w:rFonts w:ascii="Times New Roman" w:hAnsi="Times New Roman" w:cs="Times New Roman"/>
          <w:b/>
          <w:sz w:val="24"/>
          <w:szCs w:val="24"/>
        </w:rPr>
        <w:t>__</w:t>
      </w:r>
      <w:r w:rsidR="00556034" w:rsidRPr="00A71528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06FFA" w:rsidRPr="00506FFA" w:rsidRDefault="00506FFA" w:rsidP="00E9191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E919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5F" w:rsidRDefault="001D2D5F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5F" w:rsidRDefault="001D2D5F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5F" w:rsidRDefault="001D2D5F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5F" w:rsidRDefault="001D2D5F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D5F" w:rsidRDefault="001D2D5F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F2" w:rsidRPr="00506FFA" w:rsidRDefault="005D38F2" w:rsidP="0050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506FFA" w:rsidRDefault="00506FFA" w:rsidP="001D2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44C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96653" w:rsidRPr="00506FFA" w:rsidRDefault="00596653" w:rsidP="001D2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Государственное </w:t>
      </w:r>
      <w:r w:rsidR="001D2D5F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</w:t>
      </w:r>
      <w:r w:rsidRPr="00506FF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№72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с углубленным изучением немецкого языка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Калининского района Санкт-Петербург</w:t>
      </w:r>
      <w:r w:rsidRPr="00506FFA">
        <w:rPr>
          <w:rFonts w:ascii="Times New Roman" w:hAnsi="Times New Roman" w:cs="Times New Roman"/>
          <w:sz w:val="24"/>
          <w:szCs w:val="24"/>
        </w:rPr>
        <w:t>а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Pr="00506FFA" w:rsidRDefault="001D2D5F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Pr="001D2D5F" w:rsidRDefault="00506FFA" w:rsidP="001D2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FFA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6B6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D5F" w:rsidRPr="00506FF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D2D5F">
        <w:rPr>
          <w:rFonts w:ascii="Times New Roman" w:hAnsi="Times New Roman" w:cs="Times New Roman"/>
          <w:b/>
          <w:sz w:val="24"/>
          <w:szCs w:val="24"/>
        </w:rPr>
        <w:t>Ы</w:t>
      </w:r>
    </w:p>
    <w:p w:rsidR="001D2D5F" w:rsidRDefault="001D2D5F" w:rsidP="001D2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A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ДЛЯ ВОСПИТАНИЯ ШКОЛЬНИКОВ </w:t>
      </w:r>
    </w:p>
    <w:p w:rsidR="00506FFA" w:rsidRPr="00506FFA" w:rsidRDefault="00506FFA" w:rsidP="00506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1D2D5F">
      <w:pPr>
        <w:rPr>
          <w:b/>
          <w:bCs/>
          <w:sz w:val="44"/>
          <w:szCs w:val="44"/>
        </w:rPr>
      </w:pPr>
    </w:p>
    <w:p w:rsidR="00506FFA" w:rsidRDefault="00506FFA" w:rsidP="00506FFA">
      <w:pPr>
        <w:jc w:val="center"/>
        <w:rPr>
          <w:b/>
          <w:bCs/>
          <w:sz w:val="44"/>
          <w:szCs w:val="44"/>
        </w:rPr>
      </w:pPr>
    </w:p>
    <w:p w:rsidR="00506FFA" w:rsidRDefault="00506FFA" w:rsidP="001D2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1D2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Default="001D2D5F" w:rsidP="001D2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D5F" w:rsidRPr="001D2D5F" w:rsidRDefault="001D2D5F" w:rsidP="001D2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FFA" w:rsidRPr="001D2D5F" w:rsidRDefault="00506FFA" w:rsidP="001D2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D5F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2D6CB9" w:rsidRPr="001D2D5F" w:rsidRDefault="00506FFA" w:rsidP="001D2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D5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B672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D4987" w:rsidRPr="001D2D5F" w:rsidRDefault="004D4987" w:rsidP="002D6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D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"/>
        <w:gridCol w:w="3143"/>
        <w:gridCol w:w="5627"/>
      </w:tblGrid>
      <w:tr w:rsidR="004D4987" w:rsidRPr="00F60BAF" w:rsidTr="00465AFB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840992" w:rsidP="006B6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созданию условий воспитания школьников в ГБОУ СОШ №72 Калининского района Санкт-Петербурга на 201</w:t>
            </w:r>
            <w:r w:rsidR="006B67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B67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992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92" w:rsidRPr="00F60BAF" w:rsidRDefault="00840992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92" w:rsidRPr="00F60BAF" w:rsidRDefault="00840992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27" w:rsidRDefault="00C31E66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Наталия Вячеславовна,</w:t>
            </w:r>
          </w:p>
          <w:p w:rsidR="00C31E66" w:rsidRDefault="00C31E66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840992" w:rsidRDefault="00840992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</w:t>
            </w:r>
          </w:p>
          <w:p w:rsidR="00840992" w:rsidRDefault="00840992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6B672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="006B672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  <w:p w:rsidR="0051593F" w:rsidRDefault="0051593F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</w:t>
            </w:r>
          </w:p>
          <w:p w:rsidR="0051593F" w:rsidRDefault="0051593F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1593F" w:rsidRDefault="006B6727" w:rsidP="00840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Светлана Николаевна</w:t>
            </w:r>
            <w:r w:rsidR="00515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93F" w:rsidRDefault="006B6727" w:rsidP="0051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1593F" w:rsidRPr="00840992" w:rsidRDefault="0051593F" w:rsidP="004A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840992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4D4987" w:rsidRPr="00F60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840992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Нормативная база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A03" w:rsidRPr="00875AA2" w:rsidRDefault="00494A03" w:rsidP="00875A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A2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29 декабря 2012 г. N 273-ФЗ "Об образовании в Российской Федерации";</w:t>
            </w:r>
          </w:p>
          <w:p w:rsidR="00494A03" w:rsidRPr="00875AA2" w:rsidRDefault="00DA14E7" w:rsidP="00875AA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A03" w:rsidRPr="00875AA2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17 июля 2013 года №461-83 "Об образовании в Санкт-Петербурге"</w:t>
            </w:r>
          </w:p>
          <w:p w:rsidR="00FC42D9" w:rsidRPr="00875AA2" w:rsidRDefault="00DA14E7" w:rsidP="00875AA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CF9" w:rsidRPr="00875A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42D9" w:rsidRPr="00875AA2"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 начального общего образования</w:t>
            </w:r>
            <w:r w:rsidR="00FC42D9" w:rsidRPr="0087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4A03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A03" w:rsidRPr="00875AA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494A03" w:rsidRPr="00875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C42D9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</w:t>
            </w:r>
            <w:r w:rsidR="00DA14E7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DA1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проект 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 (Принят Советом при Президенте России по реализации приоритетных национальных проектов от 16 марта 2006 года);</w:t>
            </w:r>
          </w:p>
          <w:p w:rsidR="007B3216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  <w:r w:rsidR="007B3216">
              <w:rPr>
                <w:rFonts w:eastAsia="Times New Roman"/>
              </w:rPr>
              <w:t xml:space="preserve"> </w:t>
            </w:r>
            <w:r w:rsidR="007B3216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стратегия действий в интересах детей на 2012-2017 годы;</w:t>
            </w:r>
          </w:p>
          <w:p w:rsidR="00FC42D9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доктрина  развития образования РФ до 2025 г., </w:t>
            </w:r>
          </w:p>
          <w:p w:rsidR="00FC42D9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C42D9" w:rsidRPr="0087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образовательная инициатива «</w:t>
            </w:r>
            <w:r w:rsidR="00FC42D9" w:rsidRPr="0087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новая школа» (Утверждена Президентом РФ 04 февраля 2010 года, Пр-271)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2D9" w:rsidRPr="00875AA2" w:rsidRDefault="00875AA2" w:rsidP="00875AA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C42D9" w:rsidRPr="00875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Стратегия развития образования до 2020 года</w:t>
            </w:r>
            <w:r w:rsidR="00FC42D9" w:rsidRPr="00875A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52BF" w:rsidRPr="002D52BF" w:rsidRDefault="00875AA2" w:rsidP="002D52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7222E"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РФ на период до 2025 года</w:t>
            </w:r>
            <w:r w:rsidR="0098089C"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утверждена  распоряжением Правительства РФ от 29 мая 2015 №996-р</w:t>
            </w:r>
            <w:r w:rsidR="0007222E"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52BF" w:rsidRPr="002D52BF" w:rsidRDefault="002D52BF" w:rsidP="002D52B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"Патриотическое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граждан Российской Федерации на 2016 – 2020 годы"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утвержденная Постановлением Правительства РФ от 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декабря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1493 </w:t>
            </w:r>
          </w:p>
          <w:p w:rsidR="00FC42D9" w:rsidRPr="002D52BF" w:rsidRDefault="00875AA2" w:rsidP="002D52BF">
            <w:pPr>
              <w:pStyle w:val="a9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D52BF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Целевая п</w:t>
            </w:r>
            <w:r w:rsidR="00FC42D9"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рограмма воспитания школьников </w:t>
            </w:r>
            <w:r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Калининском района</w:t>
            </w:r>
            <w:r w:rsidR="00FC42D9"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Санкт-Петербурга </w:t>
            </w:r>
            <w:r w:rsidR="00FC42D9"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 201</w:t>
            </w:r>
            <w:r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6</w:t>
            </w:r>
            <w:r w:rsidR="00FC42D9"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-20</w:t>
            </w:r>
            <w:r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20</w:t>
            </w:r>
            <w:r w:rsidR="00FC42D9"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годы</w:t>
            </w:r>
            <w:r w:rsidRPr="002D52BF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4D4987" w:rsidRPr="00FC42D9" w:rsidRDefault="004D4987" w:rsidP="00DF64B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87" w:rsidRPr="00F60BAF" w:rsidTr="002D6CB9">
        <w:trPr>
          <w:trHeight w:val="24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B9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программы</w:t>
            </w:r>
          </w:p>
          <w:p w:rsidR="002D6CB9" w:rsidRPr="002D6CB9" w:rsidRDefault="002D6CB9" w:rsidP="002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CB9" w:rsidRPr="002D6CB9" w:rsidRDefault="002D6CB9" w:rsidP="002D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987" w:rsidRPr="002D6CB9" w:rsidRDefault="004D4987" w:rsidP="002D6CB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B15526" w:rsidRDefault="002D6CB9" w:rsidP="00B1552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 отечественной </w:t>
            </w:r>
            <w:r w:rsidR="0092745E" w:rsidRPr="00B1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европейской </w:t>
            </w:r>
            <w:r w:rsidRPr="00B155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культур.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F60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программы</w:t>
            </w:r>
          </w:p>
          <w:p w:rsidR="008C0D33" w:rsidRPr="00F60BAF" w:rsidRDefault="008C0D33" w:rsidP="008C0D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A1" w:rsidRPr="00624591" w:rsidRDefault="001329A1" w:rsidP="001329A1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активной и </w:t>
            </w:r>
            <w:proofErr w:type="spellStart"/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позиции, потребности в самореализации в образовательной и творческой деятельности.  </w:t>
            </w:r>
          </w:p>
          <w:p w:rsidR="00345A5C" w:rsidRPr="004E3634" w:rsidRDefault="00345A5C" w:rsidP="00345A5C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чувства патриотизма, активной гражданской позиции,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национальной идентичности и </w:t>
            </w:r>
            <w:r w:rsidRPr="004E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сопричастности к героической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родного города и Российского государства</w:t>
            </w:r>
            <w:r w:rsidR="00E0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целом</w:t>
            </w:r>
            <w:r w:rsidRPr="004E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65022" w:rsidRDefault="00165022" w:rsidP="00165022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образованию и самообразованию через систему дополнительного образования, расширение социальных программ, практических занятий, проектов учащихся, педагогов и родителей с целью приобретения  позитивного социального опыта взаимодействия.</w:t>
            </w:r>
          </w:p>
          <w:p w:rsidR="0061654C" w:rsidRDefault="0061654C" w:rsidP="004833A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4833A3" w:rsidRDefault="008C0D33" w:rsidP="004833A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48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партнерских отношений семьи и  школы </w:t>
            </w:r>
            <w:r w:rsidR="0033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духовно-нравственной и социально-значимой деятельности </w:t>
            </w:r>
            <w:r w:rsidR="004833A3" w:rsidRPr="004E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D17031" w:rsidRDefault="00D17031" w:rsidP="00D17031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людьми и сверстниками в разных направлениях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социального партнерства. </w:t>
            </w:r>
          </w:p>
          <w:p w:rsidR="008E79B4" w:rsidRPr="008E79B4" w:rsidRDefault="008E79B4" w:rsidP="008E79B4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25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E79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интеграции культур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B4C" w:rsidRDefault="00E03B4C" w:rsidP="00E03B4C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в области духовно-нравственного</w:t>
            </w:r>
            <w:r w:rsidR="006D2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гражданско-патриотического и правового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подрастающего поколения.</w:t>
            </w:r>
          </w:p>
          <w:p w:rsidR="006D23D8" w:rsidRDefault="006D23D8" w:rsidP="00E03B4C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равных условий </w:t>
            </w:r>
            <w:r w:rsidR="00A014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учебной, спортивной, творческой и социально-активной деятельности</w:t>
            </w:r>
            <w:r w:rsidR="009B0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обучающихся</w:t>
            </w:r>
            <w:r w:rsidR="00A0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 детей с ограниченными возможностями здоровья.</w:t>
            </w:r>
          </w:p>
          <w:p w:rsidR="004D4987" w:rsidRPr="00E03B4C" w:rsidRDefault="004D4987" w:rsidP="00E0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BC0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C0" w:rsidRPr="00F60BAF" w:rsidRDefault="004E6BC0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C0" w:rsidRPr="00F60BAF" w:rsidRDefault="004E6BC0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подпрограммы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C0">
              <w:rPr>
                <w:rFonts w:ascii="Times New Roman" w:hAnsi="Times New Roman"/>
                <w:sz w:val="24"/>
                <w:szCs w:val="24"/>
              </w:rPr>
              <w:t>Я и мир знаний</w:t>
            </w:r>
          </w:p>
          <w:p w:rsid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C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E6BC0">
              <w:rPr>
                <w:rFonts w:ascii="Times New Roman" w:hAnsi="Times New Roman"/>
                <w:sz w:val="24"/>
                <w:szCs w:val="24"/>
              </w:rPr>
              <w:t xml:space="preserve"> петербуржец</w:t>
            </w:r>
          </w:p>
          <w:p w:rsid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C0">
              <w:rPr>
                <w:rFonts w:ascii="Times New Roman" w:hAnsi="Times New Roman"/>
                <w:sz w:val="24"/>
                <w:szCs w:val="24"/>
              </w:rPr>
              <w:t>Я и мой мир</w:t>
            </w:r>
          </w:p>
          <w:p w:rsid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C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BC0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  <w:p w:rsidR="008C0D33" w:rsidRDefault="002F01A5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будущая карьера</w:t>
            </w:r>
          </w:p>
          <w:p w:rsidR="008C0D33" w:rsidRDefault="008C0D33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Германия в диалоге культур</w:t>
            </w:r>
          </w:p>
          <w:p w:rsidR="004E6BC0" w:rsidRPr="004E6BC0" w:rsidRDefault="004E6BC0" w:rsidP="004E6BC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BC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D9" w:rsidRDefault="00FC42D9" w:rsidP="00FC42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 этап – </w:t>
            </w:r>
            <w:r w:rsidRPr="004E6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C0D3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24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г.) </w:t>
            </w:r>
          </w:p>
          <w:p w:rsidR="00FC42D9" w:rsidRPr="00A4704D" w:rsidRDefault="00FC42D9" w:rsidP="00FC42D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воспитательной деятельности и определение основных задач и направлений деятельности  Программы.</w:t>
            </w:r>
          </w:p>
          <w:p w:rsidR="00FC42D9" w:rsidRDefault="00FC42D9" w:rsidP="00FC42D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II этап – </w:t>
            </w:r>
            <w:r w:rsidRPr="004E6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основной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24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24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FC42D9" w:rsidRPr="002271A7" w:rsidRDefault="001E4F63" w:rsidP="00FC42D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Реализация</w:t>
            </w:r>
            <w:r w:rsidR="00FC42D9"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Программы </w:t>
            </w:r>
            <w:r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через</w:t>
            </w:r>
            <w:r w:rsidR="00FC42D9"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учебно-воспитательн</w:t>
            </w:r>
            <w:r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ую</w:t>
            </w:r>
            <w:r w:rsidR="00FC42D9"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деятельность</w:t>
            </w:r>
            <w:r w:rsidR="00FC42D9" w:rsidRPr="00CC19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школы.</w:t>
            </w:r>
          </w:p>
          <w:p w:rsidR="00FC42D9" w:rsidRPr="00A4704D" w:rsidRDefault="00FC42D9" w:rsidP="00FC42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III этап – </w:t>
            </w:r>
            <w:r w:rsidRPr="00CC1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E6B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бобщающий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24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24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  <w:p w:rsidR="004D4987" w:rsidRPr="00FC42D9" w:rsidRDefault="00FC42D9" w:rsidP="00CC196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 интерпретация данных за 5 лет. </w:t>
            </w:r>
            <w:r w:rsidR="00CC19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Программы.</w:t>
            </w:r>
            <w:r w:rsidRPr="00A47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перспектив и путей дальнейшего формирования воспитательной системы</w:t>
            </w:r>
            <w:r w:rsidR="00CC1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2D6C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2D6CB9" w:rsidRDefault="004D4987" w:rsidP="002D6C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6D5787" w:rsidP="00C851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2D6CB9" w:rsidRPr="00F60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учащиеся и их родители, </w:t>
            </w:r>
            <w:r w:rsidR="002D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2D6CB9" w:rsidRPr="00F60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партнеры.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92" w:rsidRDefault="00840992" w:rsidP="008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бюджет </w:t>
            </w:r>
          </w:p>
          <w:p w:rsidR="004D4987" w:rsidRDefault="00840992" w:rsidP="008409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программы поддержки и финансирования ОУ</w:t>
            </w:r>
          </w:p>
          <w:p w:rsidR="00FC42D9" w:rsidRPr="00840992" w:rsidRDefault="00FC42D9" w:rsidP="00FC42D9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поступления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CD4" w:rsidRPr="006F35DD" w:rsidRDefault="00FF3C96" w:rsidP="001A7CD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учащихся -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 процесса и пост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оянные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вопросам духовно-нравственн</w:t>
            </w:r>
            <w:r w:rsidR="006F35DD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воспитания</w:t>
            </w:r>
            <w:r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общественно-значимой </w:t>
            </w:r>
            <w:r w:rsidR="006F35DD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A7CD4" w:rsidRPr="006F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школьников.</w:t>
            </w:r>
          </w:p>
          <w:p w:rsidR="001A7CD4" w:rsidRPr="001A7CD4" w:rsidRDefault="001A7CD4" w:rsidP="001A7CD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физического,</w:t>
            </w:r>
            <w:r w:rsidR="00AD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интеллектуального и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spellEnd"/>
            <w:r w:rsidR="00AD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основного и дополнительного образования.</w:t>
            </w:r>
          </w:p>
          <w:p w:rsidR="001A7CD4" w:rsidRPr="001A7CD4" w:rsidRDefault="008C0D33" w:rsidP="001A7CD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Модернизирован</w:t>
            </w:r>
            <w:r w:rsidR="00AD4E9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A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самореализации учащихся с активной жизненной позицией для накопления эмоционально-значимого опыта участия  в социальных проектах и воспитательных мероприятиях с уч</w:t>
            </w:r>
            <w:r w:rsidR="00B20455">
              <w:rPr>
                <w:rFonts w:ascii="Times New Roman" w:eastAsia="Times New Roman" w:hAnsi="Times New Roman" w:cs="Times New Roman"/>
                <w:sz w:val="24"/>
                <w:szCs w:val="24"/>
              </w:rPr>
              <w:t>ётом их  интересов</w:t>
            </w:r>
            <w:r w:rsidR="00AD4E9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предпочтений, возможностей.</w:t>
            </w:r>
          </w:p>
          <w:p w:rsidR="001A7CD4" w:rsidRDefault="001A7CD4" w:rsidP="001A7CD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педагогическая поддержка детям и семьям, оказавшимся в трудной жизненной ситуации и требующим дополнительную помощь со стороны </w:t>
            </w:r>
            <w:r w:rsidR="00B2045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сопровождения. </w:t>
            </w:r>
          </w:p>
          <w:p w:rsidR="001A7CD4" w:rsidRPr="001A7CD4" w:rsidRDefault="00AD4E92" w:rsidP="001A7CD4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Усовершенствована работа</w:t>
            </w:r>
            <w:r w:rsidR="001A7CD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A7CD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7CD4">
              <w:rPr>
                <w:rFonts w:ascii="Times New Roman" w:hAnsi="Times New Roman" w:cs="Times New Roman"/>
                <w:sz w:val="24"/>
                <w:szCs w:val="24"/>
              </w:rPr>
              <w:t xml:space="preserve"> школы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A7CD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воспитания подрастающего поколения.</w:t>
            </w:r>
          </w:p>
          <w:p w:rsidR="000513E5" w:rsidRPr="001A7CD4" w:rsidRDefault="001A7CD4" w:rsidP="00FE659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59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FE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59F" w:rsidRPr="00FE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 жизненная позиция учащихся как патриота своей Родины и ответственного гражданина, разделяющего и отстаивающего национальные ценности своей страны. </w:t>
            </w:r>
          </w:p>
        </w:tc>
      </w:tr>
      <w:tr w:rsidR="004D4987" w:rsidRPr="00F60BAF" w:rsidTr="00465AF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3A3" w:rsidRPr="004833A3" w:rsidRDefault="004833A3" w:rsidP="004833A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7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учебных и социально-педагогических проектов, направленных на решение отдельных актуальных задач развития учащихся в процессе внешнего и внутреннего сетевого взаимодействия.</w:t>
            </w:r>
          </w:p>
          <w:p w:rsidR="004833A3" w:rsidRDefault="004833A3" w:rsidP="004833A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7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 утверждение договоров о 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партнерами.</w:t>
            </w:r>
          </w:p>
          <w:p w:rsidR="004833A3" w:rsidRPr="008C0D33" w:rsidRDefault="004833A3" w:rsidP="008C0D3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7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(положение, правил и др.) для организации воспитательной работы по направлениям.</w:t>
            </w:r>
          </w:p>
          <w:p w:rsidR="00272F0C" w:rsidRPr="004833A3" w:rsidRDefault="004833A3" w:rsidP="004833A3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7"/>
              </w:tabs>
              <w:spacing w:after="0" w:line="240" w:lineRule="auto"/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критериев и показателей качества воспитательной работы.</w:t>
            </w:r>
          </w:p>
        </w:tc>
      </w:tr>
      <w:tr w:rsidR="004D4987" w:rsidRPr="00F60BAF" w:rsidTr="002D6CB9">
        <w:trPr>
          <w:trHeight w:val="1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87" w:rsidRPr="00F60BAF" w:rsidRDefault="004D4987" w:rsidP="0046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организации контроля реализации программы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A7" w:rsidRDefault="00272F0C" w:rsidP="00227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м</w:t>
            </w:r>
            <w:r w:rsidR="002271A7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воспитательной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227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2271A7" w:rsidRDefault="002271A7" w:rsidP="002271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индивидуальных особенностей личности учащихся</w:t>
            </w:r>
            <w:r w:rsid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4, 5, 9, 11-х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71A7" w:rsidRDefault="002271A7" w:rsidP="002271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сплоченности и воспитанности </w:t>
            </w:r>
            <w:r w:rsid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272F0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71A7" w:rsidRDefault="002271A7" w:rsidP="002271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кадрового и ресур</w:t>
            </w:r>
            <w:r w:rsidR="00272F0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обеспечения,</w:t>
            </w:r>
          </w:p>
          <w:p w:rsidR="002271A7" w:rsidRDefault="002271A7" w:rsidP="002271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вовлеченности учащихся во </w:t>
            </w:r>
            <w:r w:rsidR="00BA2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внеурочную,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внеклассную, внешкольную, проектн</w:t>
            </w:r>
            <w:r w:rsid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>о-исследовательскую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272F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271A7" w:rsidRPr="002271A7" w:rsidRDefault="002271A7" w:rsidP="002271A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27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удовлетворенности итоговых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1BC3" w:rsidRDefault="00E21BC3" w:rsidP="00FA0E1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C3" w:rsidRDefault="00E21BC3" w:rsidP="00FA0E1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адресована</w:t>
      </w:r>
    </w:p>
    <w:p w:rsidR="00E21BC3" w:rsidRDefault="00E21BC3" w:rsidP="00FA0E1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C3" w:rsidRDefault="00E21BC3" w:rsidP="00FA0E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учащимся и родителям:</w:t>
      </w:r>
    </w:p>
    <w:p w:rsidR="00E21BC3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о целях, содержании, организации и предполагаемых результатах деятельности школы по достижению результатов,</w:t>
      </w:r>
    </w:p>
    <w:p w:rsidR="00E21BC3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сферы взаимодействия и ответственности за достижение результатов образовательной деятельности школы, родителей и детей,</w:t>
      </w:r>
    </w:p>
    <w:p w:rsidR="00E21BC3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выработки единой концепции в вопросах воспитания подрастающего поколения.</w:t>
      </w:r>
    </w:p>
    <w:p w:rsidR="00E21BC3" w:rsidRDefault="00E21BC3" w:rsidP="00FA0E10">
      <w:pPr>
        <w:pStyle w:val="a3"/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E21BC3" w:rsidRDefault="00E21BC3" w:rsidP="00FA0E10">
      <w:pPr>
        <w:pStyle w:val="a3"/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педагогам:</w:t>
      </w:r>
    </w:p>
    <w:p w:rsidR="00E21BC3" w:rsidRPr="00333A91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1">
        <w:rPr>
          <w:rFonts w:ascii="Times New Roman" w:hAnsi="Times New Roman" w:cs="Times New Roman"/>
          <w:sz w:val="24"/>
          <w:szCs w:val="24"/>
        </w:rPr>
        <w:t xml:space="preserve">для понимания </w:t>
      </w:r>
      <w:r w:rsidR="00575F66" w:rsidRPr="00333A91">
        <w:rPr>
          <w:rFonts w:ascii="Times New Roman" w:hAnsi="Times New Roman" w:cs="Times New Roman"/>
          <w:sz w:val="24"/>
          <w:szCs w:val="24"/>
        </w:rPr>
        <w:t>стратегических направлений в современном</w:t>
      </w:r>
      <w:r w:rsidRPr="00333A9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F66" w:rsidRPr="00333A91">
        <w:rPr>
          <w:rFonts w:ascii="Times New Roman" w:hAnsi="Times New Roman" w:cs="Times New Roman"/>
          <w:sz w:val="24"/>
          <w:szCs w:val="24"/>
        </w:rPr>
        <w:t>и</w:t>
      </w:r>
      <w:r w:rsidRPr="00333A91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575F66" w:rsidRPr="00333A91">
        <w:rPr>
          <w:rFonts w:ascii="Times New Roman" w:hAnsi="Times New Roman" w:cs="Times New Roman"/>
          <w:sz w:val="24"/>
          <w:szCs w:val="24"/>
        </w:rPr>
        <w:t>и</w:t>
      </w:r>
      <w:r w:rsidRPr="00333A91">
        <w:rPr>
          <w:rFonts w:ascii="Times New Roman" w:hAnsi="Times New Roman" w:cs="Times New Roman"/>
          <w:sz w:val="24"/>
          <w:szCs w:val="24"/>
        </w:rPr>
        <w:t xml:space="preserve">, выбора содержания и форм </w:t>
      </w:r>
      <w:r w:rsidR="00333A91" w:rsidRPr="00333A91">
        <w:rPr>
          <w:rFonts w:ascii="Times New Roman" w:hAnsi="Times New Roman" w:cs="Times New Roman"/>
          <w:sz w:val="24"/>
          <w:szCs w:val="24"/>
        </w:rPr>
        <w:t xml:space="preserve">образовательных и воспитательных программ и проектов </w:t>
      </w:r>
      <w:r w:rsidRPr="00333A91">
        <w:rPr>
          <w:rFonts w:ascii="Times New Roman" w:hAnsi="Times New Roman" w:cs="Times New Roman"/>
          <w:sz w:val="24"/>
          <w:szCs w:val="24"/>
        </w:rPr>
        <w:t>для достижения конечной цели.</w:t>
      </w:r>
    </w:p>
    <w:p w:rsidR="00E21BC3" w:rsidRDefault="00E21BC3" w:rsidP="00FA0E10">
      <w:pPr>
        <w:pStyle w:val="a3"/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E21BC3" w:rsidRPr="00637ADD" w:rsidRDefault="00E21BC3" w:rsidP="00FA0E10">
      <w:pPr>
        <w:pStyle w:val="a3"/>
        <w:suppressAutoHyphens/>
        <w:spacing w:after="0" w:line="240" w:lineRule="auto"/>
        <w:ind w:left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администрации:</w:t>
      </w:r>
    </w:p>
    <w:p w:rsidR="00E21BC3" w:rsidRPr="00637ADD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координации деятельности всех участников образовательного процесса,</w:t>
      </w:r>
    </w:p>
    <w:p w:rsidR="00E21BC3" w:rsidRPr="00637ADD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координации деятельности педагогического коллектива по выполнению требований к результатам и условиям освоения программы,</w:t>
      </w:r>
    </w:p>
    <w:p w:rsidR="00E21BC3" w:rsidRPr="00637ADD" w:rsidRDefault="00E21BC3" w:rsidP="00FA0E1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проведения мониторинга воспитательного процесса.</w:t>
      </w:r>
    </w:p>
    <w:p w:rsidR="00E21BC3" w:rsidRDefault="00E21BC3" w:rsidP="00FA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003" w:rsidRDefault="00F57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D1C" w:rsidRDefault="00FA0A94" w:rsidP="00FA0E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Обосно</w:t>
      </w:r>
      <w:r w:rsidR="00E21BC3">
        <w:rPr>
          <w:rFonts w:ascii="Times New Roman" w:hAnsi="Times New Roman" w:cs="Times New Roman"/>
          <w:b/>
          <w:sz w:val="24"/>
          <w:szCs w:val="24"/>
        </w:rPr>
        <w:t>вание необходимости реализации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A0A94" w:rsidRPr="00524A75" w:rsidRDefault="00FA0A94" w:rsidP="00FA0E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A0A94" w:rsidRPr="00FA0A94" w:rsidRDefault="003D0503" w:rsidP="00FA0E10">
      <w:pPr>
        <w:tabs>
          <w:tab w:val="left" w:pos="37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526">
        <w:rPr>
          <w:rFonts w:ascii="Times New Roman" w:hAnsi="Times New Roman"/>
          <w:sz w:val="24"/>
          <w:szCs w:val="24"/>
        </w:rPr>
        <w:t xml:space="preserve">Необходимость создания Программы определена Стратегией  развития и воспитания в Российской Федерации на период до 2025 года. </w:t>
      </w:r>
      <w:proofErr w:type="gramStart"/>
      <w:r w:rsidRPr="00B15526">
        <w:rPr>
          <w:rFonts w:ascii="Times New Roman" w:hAnsi="Times New Roman"/>
          <w:sz w:val="24"/>
          <w:szCs w:val="24"/>
        </w:rPr>
        <w:t xml:space="preserve">Программа  опирается на стратегические ориентиры воспитания, сформулированные президентом </w:t>
      </w:r>
      <w:r w:rsidR="00B4257F">
        <w:rPr>
          <w:rFonts w:ascii="Times New Roman" w:hAnsi="Times New Roman"/>
          <w:sz w:val="24"/>
          <w:szCs w:val="24"/>
        </w:rPr>
        <w:t>Российской Федерации В.В. Путин</w:t>
      </w:r>
      <w:r w:rsidRPr="00B15526">
        <w:rPr>
          <w:rFonts w:ascii="Times New Roman" w:hAnsi="Times New Roman"/>
          <w:sz w:val="24"/>
          <w:szCs w:val="24"/>
        </w:rPr>
        <w:t>ым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</w:t>
      </w:r>
      <w:r w:rsidR="00B15526">
        <w:rPr>
          <w:rFonts w:ascii="Times New Roman" w:hAnsi="Times New Roman"/>
          <w:sz w:val="24"/>
          <w:szCs w:val="24"/>
        </w:rPr>
        <w:t>о</w:t>
      </w:r>
      <w:r w:rsidRPr="00B15526">
        <w:rPr>
          <w:rFonts w:ascii="Times New Roman" w:hAnsi="Times New Roman"/>
          <w:sz w:val="24"/>
          <w:szCs w:val="24"/>
        </w:rPr>
        <w:t xml:space="preserve">торые живут рядом». </w:t>
      </w:r>
      <w:proofErr w:type="gramEnd"/>
    </w:p>
    <w:p w:rsidR="00E91D1C" w:rsidRDefault="00FA0A94" w:rsidP="00FA0E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7F">
        <w:rPr>
          <w:rFonts w:ascii="Times New Roman" w:eastAsia="Times New Roman" w:hAnsi="Times New Roman" w:cs="Times New Roman"/>
        </w:rPr>
        <w:t>В</w:t>
      </w:r>
      <w:r w:rsidR="00E91D1C" w:rsidRPr="00370FED">
        <w:rPr>
          <w:rFonts w:ascii="Times New Roman" w:eastAsia="Times New Roman" w:hAnsi="Times New Roman" w:cs="Times New Roman"/>
          <w:sz w:val="24"/>
          <w:szCs w:val="24"/>
        </w:rPr>
        <w:t xml:space="preserve">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E91D1C" w:rsidRPr="00370FED">
        <w:rPr>
          <w:rFonts w:ascii="Times New Roman" w:eastAsia="Times New Roman" w:hAnsi="Times New Roman" w:cs="Times New Roman"/>
          <w:sz w:val="24"/>
          <w:szCs w:val="24"/>
        </w:rPr>
        <w:t xml:space="preserve">является неотъемлемой частью общего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E91D1C" w:rsidRPr="00370FED">
        <w:rPr>
          <w:rFonts w:ascii="Times New Roman" w:eastAsia="Times New Roman" w:hAnsi="Times New Roman" w:cs="Times New Roman"/>
          <w:sz w:val="24"/>
          <w:szCs w:val="24"/>
        </w:rPr>
        <w:t xml:space="preserve"> процесса, осуществляемого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единстве </w:t>
      </w:r>
      <w:r w:rsidR="00E91D1C">
        <w:rPr>
          <w:rFonts w:ascii="Times New Roman" w:eastAsia="Times New Roman" w:hAnsi="Times New Roman" w:cs="Times New Roman"/>
          <w:sz w:val="24"/>
          <w:szCs w:val="24"/>
        </w:rPr>
        <w:t>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  <w:r w:rsidR="0033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D1C">
        <w:rPr>
          <w:rFonts w:ascii="Times New Roman" w:hAnsi="Times New Roman" w:cs="Times New Roman"/>
          <w:sz w:val="24"/>
          <w:szCs w:val="24"/>
        </w:rPr>
        <w:t>Стремительное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 xml:space="preserve"> развитие научно-технического прогресса</w:t>
      </w:r>
      <w:r w:rsidR="00E91D1C">
        <w:rPr>
          <w:rFonts w:ascii="Times New Roman" w:hAnsi="Times New Roman" w:cs="Times New Roman"/>
          <w:sz w:val="24"/>
          <w:szCs w:val="24"/>
        </w:rPr>
        <w:t xml:space="preserve"> и смена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социально-экономически</w:t>
      </w:r>
      <w:r w:rsidR="00E91D1C">
        <w:rPr>
          <w:rFonts w:ascii="Times New Roman" w:hAnsi="Times New Roman" w:cs="Times New Roman"/>
          <w:sz w:val="24"/>
          <w:szCs w:val="24"/>
        </w:rPr>
        <w:t xml:space="preserve">х условий 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>жизни требует от образовательных учреждений создания условий для достижения</w:t>
      </w:r>
      <w:r w:rsidR="008B56EC">
        <w:rPr>
          <w:rFonts w:ascii="Times New Roman" w:eastAsia="Times New Roman" w:hAnsi="Times New Roman" w:cs="Times New Roman"/>
          <w:sz w:val="24"/>
          <w:szCs w:val="24"/>
        </w:rPr>
        <w:t xml:space="preserve"> всеми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 xml:space="preserve"> учащимися</w:t>
      </w:r>
      <w:r w:rsidR="008B56EC">
        <w:rPr>
          <w:rFonts w:ascii="Times New Roman" w:eastAsia="Times New Roman" w:hAnsi="Times New Roman" w:cs="Times New Roman"/>
          <w:sz w:val="24"/>
          <w:szCs w:val="24"/>
        </w:rPr>
        <w:t>, в том числе имеющими ограниченные возможности здоровья,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D1C">
        <w:rPr>
          <w:rFonts w:ascii="Times New Roman" w:hAnsi="Times New Roman" w:cs="Times New Roman"/>
          <w:sz w:val="24"/>
          <w:szCs w:val="24"/>
        </w:rPr>
        <w:t>ключевых к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>омпетентностей,</w:t>
      </w:r>
      <w:r w:rsidR="00E91D1C">
        <w:rPr>
          <w:rFonts w:ascii="Times New Roman" w:hAnsi="Times New Roman" w:cs="Times New Roman"/>
          <w:sz w:val="24"/>
          <w:szCs w:val="24"/>
        </w:rPr>
        <w:t xml:space="preserve"> в основе кот</w:t>
      </w:r>
      <w:r>
        <w:rPr>
          <w:rFonts w:ascii="Times New Roman" w:hAnsi="Times New Roman" w:cs="Times New Roman"/>
          <w:sz w:val="24"/>
          <w:szCs w:val="24"/>
        </w:rPr>
        <w:t xml:space="preserve">орых лежит готовность человека </w:t>
      </w:r>
      <w:r w:rsidR="00E91D1C">
        <w:rPr>
          <w:rFonts w:ascii="Times New Roman" w:hAnsi="Times New Roman" w:cs="Times New Roman"/>
          <w:sz w:val="24"/>
          <w:szCs w:val="24"/>
        </w:rPr>
        <w:t xml:space="preserve">к деятельности, 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8B56E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>личности, адаптированной к со</w:t>
      </w:r>
      <w:r w:rsidR="008B56EC">
        <w:rPr>
          <w:rFonts w:ascii="Times New Roman" w:eastAsia="Times New Roman" w:hAnsi="Times New Roman" w:cs="Times New Roman"/>
          <w:sz w:val="24"/>
          <w:szCs w:val="24"/>
        </w:rPr>
        <w:t>временной социальной среде</w:t>
      </w:r>
      <w:r w:rsidR="00E91D1C" w:rsidRPr="00A46A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D1C" w:rsidRPr="00953EFA" w:rsidRDefault="00FA0A94" w:rsidP="00FA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1D1C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E91D1C" w:rsidRPr="00F60BAF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E91D1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3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D1C">
        <w:rPr>
          <w:rFonts w:ascii="Times New Roman" w:eastAsia="Times New Roman" w:hAnsi="Times New Roman" w:cs="Times New Roman"/>
          <w:sz w:val="24"/>
          <w:szCs w:val="24"/>
        </w:rPr>
        <w:t>лежит идея партнерства и сотрудничества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 и школы</w:t>
      </w:r>
      <w:r w:rsidR="00E91D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D1C" w:rsidRPr="00953EFA">
        <w:rPr>
          <w:rFonts w:ascii="Times New Roman" w:hAnsi="Times New Roman" w:cs="Times New Roman"/>
          <w:color w:val="000000"/>
          <w:sz w:val="24"/>
          <w:szCs w:val="24"/>
        </w:rPr>
        <w:t>Воспитание и социализация школьников осуществляются не только обр</w:t>
      </w:r>
      <w:r w:rsidR="00E91D1C">
        <w:rPr>
          <w:rFonts w:ascii="Times New Roman" w:hAnsi="Times New Roman" w:cs="Times New Roman"/>
          <w:color w:val="000000"/>
          <w:sz w:val="24"/>
          <w:szCs w:val="24"/>
        </w:rPr>
        <w:t xml:space="preserve">азовательным учреждением, но и </w:t>
      </w:r>
      <w:r w:rsidR="00E91D1C" w:rsidRPr="00953EFA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91D1C">
        <w:rPr>
          <w:rFonts w:ascii="Times New Roman" w:hAnsi="Times New Roman" w:cs="Times New Roman"/>
          <w:color w:val="000000"/>
          <w:sz w:val="24"/>
          <w:szCs w:val="24"/>
        </w:rPr>
        <w:t xml:space="preserve">мьей, внешкольными учреждениями. </w:t>
      </w:r>
      <w:proofErr w:type="gramStart"/>
      <w:r w:rsidR="00B4257F">
        <w:rPr>
          <w:rFonts w:ascii="Times New Roman" w:hAnsi="Times New Roman" w:cs="Times New Roman"/>
          <w:color w:val="000000"/>
          <w:sz w:val="24"/>
          <w:szCs w:val="24"/>
        </w:rPr>
        <w:t>Не мало</w:t>
      </w:r>
      <w:proofErr w:type="gramEnd"/>
      <w:r w:rsidR="00B4257F">
        <w:rPr>
          <w:rFonts w:ascii="Times New Roman" w:hAnsi="Times New Roman" w:cs="Times New Roman"/>
          <w:color w:val="000000"/>
          <w:sz w:val="24"/>
          <w:szCs w:val="24"/>
        </w:rPr>
        <w:t xml:space="preserve"> важное влияние в </w:t>
      </w:r>
      <w:r w:rsidR="00E91D1C"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условиях на </w:t>
      </w:r>
      <w:r w:rsidR="008D15E1" w:rsidRPr="00953EFA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="008D15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D15E1"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 созревани</w:t>
      </w:r>
      <w:r w:rsidR="008D15E1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="008D15E1"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D1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E91D1C"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ребенка, </w:t>
      </w:r>
      <w:r w:rsidR="008E79B4">
        <w:rPr>
          <w:rFonts w:ascii="Times New Roman" w:hAnsi="Times New Roman" w:cs="Times New Roman"/>
          <w:color w:val="000000"/>
          <w:sz w:val="24"/>
          <w:szCs w:val="24"/>
        </w:rPr>
        <w:t xml:space="preserve">его духовно-нравственное, </w:t>
      </w:r>
      <w:proofErr w:type="spellStart"/>
      <w:r w:rsidR="008E79B4">
        <w:rPr>
          <w:rFonts w:ascii="Times New Roman" w:hAnsi="Times New Roman" w:cs="Times New Roman"/>
          <w:color w:val="000000"/>
          <w:sz w:val="24"/>
          <w:szCs w:val="24"/>
        </w:rPr>
        <w:t>психо-</w:t>
      </w:r>
      <w:r w:rsidR="00B4257F">
        <w:rPr>
          <w:rFonts w:ascii="Times New Roman" w:hAnsi="Times New Roman" w:cs="Times New Roman"/>
          <w:color w:val="000000"/>
          <w:sz w:val="24"/>
          <w:szCs w:val="24"/>
        </w:rPr>
        <w:t>эмоциональное</w:t>
      </w:r>
      <w:proofErr w:type="spellEnd"/>
      <w:r w:rsidR="00B425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</w:t>
      </w:r>
      <w:r w:rsidR="00E91D1C"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D1C">
        <w:rPr>
          <w:rFonts w:ascii="Times New Roman" w:hAnsi="Times New Roman" w:cs="Times New Roman"/>
          <w:color w:val="000000"/>
          <w:sz w:val="24"/>
          <w:szCs w:val="24"/>
        </w:rPr>
        <w:t>оказыва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33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5E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социум</w:t>
      </w:r>
      <w:r w:rsidR="00E91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D1C" w:rsidRPr="00953EFA" w:rsidRDefault="00E91D1C" w:rsidP="00FA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FA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школы и семьи имеет решающее значение для организации нравственного уклада жизни </w:t>
      </w:r>
      <w:r w:rsidR="002D6CB9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953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3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EFA">
        <w:rPr>
          <w:rFonts w:ascii="Times New Roman" w:hAnsi="Times New Roman" w:cs="Times New Roman"/>
          <w:sz w:val="24"/>
          <w:szCs w:val="24"/>
        </w:rPr>
        <w:t>К</w:t>
      </w:r>
      <w:r w:rsidRPr="00953EFA">
        <w:rPr>
          <w:rFonts w:ascii="Times New Roman" w:eastAsia="Times New Roman" w:hAnsi="Times New Roman" w:cs="Times New Roman"/>
          <w:sz w:val="24"/>
          <w:szCs w:val="24"/>
        </w:rPr>
        <w:t xml:space="preserve">онструктивный диалог </w:t>
      </w:r>
      <w:r>
        <w:rPr>
          <w:rFonts w:ascii="Times New Roman" w:hAnsi="Times New Roman" w:cs="Times New Roman"/>
          <w:sz w:val="24"/>
          <w:szCs w:val="24"/>
        </w:rPr>
        <w:t xml:space="preserve">семьи и школы </w:t>
      </w:r>
      <w:r w:rsidRPr="00953EFA">
        <w:rPr>
          <w:rFonts w:ascii="Times New Roman" w:eastAsia="Times New Roman" w:hAnsi="Times New Roman" w:cs="Times New Roman"/>
          <w:sz w:val="24"/>
          <w:szCs w:val="24"/>
        </w:rPr>
        <w:t xml:space="preserve">дает возможность построить отношения, основанные на взаимоуважении, стать равноценными партнерами в вопросах </w:t>
      </w:r>
      <w:r>
        <w:rPr>
          <w:rFonts w:ascii="Times New Roman" w:hAnsi="Times New Roman" w:cs="Times New Roman"/>
          <w:sz w:val="24"/>
          <w:szCs w:val="24"/>
        </w:rPr>
        <w:t>формирования духовно-нравственных качеств личности подрастающего поколения.</w:t>
      </w:r>
    </w:p>
    <w:p w:rsidR="00801E94" w:rsidRDefault="00E91D1C" w:rsidP="00801E9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  <w:r w:rsidR="00801E94">
        <w:rPr>
          <w:rFonts w:eastAsia="Times New Roman"/>
        </w:rPr>
        <w:tab/>
      </w:r>
      <w:r w:rsidRPr="00801E94">
        <w:rPr>
          <w:rFonts w:ascii="Times New Roman" w:hAnsi="Times New Roman" w:cs="Times New Roman"/>
          <w:sz w:val="24"/>
          <w:szCs w:val="24"/>
        </w:rPr>
        <w:t>С</w:t>
      </w:r>
      <w:r w:rsidRPr="00801E94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и возможностей для формирования  и гармоничного развития личности каждого ученика, стимулирования его творческой активности и самореализации в различных видах внеурочной деятельности ч</w:t>
      </w:r>
      <w:r w:rsidRPr="00801E94">
        <w:rPr>
          <w:rFonts w:ascii="Times New Roman" w:hAnsi="Times New Roman" w:cs="Times New Roman"/>
          <w:sz w:val="24"/>
          <w:szCs w:val="24"/>
        </w:rPr>
        <w:t xml:space="preserve">ерез воспитательную среду является одной из главных  задач школы. </w:t>
      </w:r>
      <w:r w:rsidR="00193901" w:rsidRPr="00801E94">
        <w:rPr>
          <w:rFonts w:ascii="Times New Roman" w:hAnsi="Times New Roman" w:cs="Times New Roman"/>
          <w:sz w:val="24"/>
          <w:szCs w:val="24"/>
        </w:rPr>
        <w:t>П</w:t>
      </w:r>
      <w:r w:rsidRPr="00801E94">
        <w:rPr>
          <w:rFonts w:ascii="Times New Roman" w:hAnsi="Times New Roman" w:cs="Times New Roman"/>
          <w:sz w:val="24"/>
          <w:szCs w:val="24"/>
        </w:rPr>
        <w:t>равильно</w:t>
      </w:r>
      <w:r w:rsidR="00193901" w:rsidRPr="00801E94">
        <w:rPr>
          <w:rFonts w:ascii="Times New Roman" w:hAnsi="Times New Roman" w:cs="Times New Roman"/>
          <w:sz w:val="24"/>
          <w:szCs w:val="24"/>
        </w:rPr>
        <w:t>е</w:t>
      </w:r>
      <w:r w:rsidRPr="00801E94">
        <w:rPr>
          <w:rFonts w:ascii="Times New Roman" w:hAnsi="Times New Roman" w:cs="Times New Roman"/>
          <w:sz w:val="24"/>
          <w:szCs w:val="24"/>
        </w:rPr>
        <w:t xml:space="preserve"> и грамотно</w:t>
      </w:r>
      <w:r w:rsidR="00193901" w:rsidRPr="00801E94">
        <w:rPr>
          <w:rFonts w:ascii="Times New Roman" w:hAnsi="Times New Roman" w:cs="Times New Roman"/>
          <w:sz w:val="24"/>
          <w:szCs w:val="24"/>
        </w:rPr>
        <w:t>е выстраивание</w:t>
      </w:r>
      <w:r w:rsidRPr="00801E94">
        <w:rPr>
          <w:rFonts w:ascii="Times New Roman" w:hAnsi="Times New Roman" w:cs="Times New Roman"/>
          <w:sz w:val="24"/>
          <w:szCs w:val="24"/>
        </w:rPr>
        <w:t xml:space="preserve"> социального взаимодействия</w:t>
      </w:r>
      <w:r w:rsidR="00193901" w:rsidRPr="00801E94">
        <w:rPr>
          <w:rFonts w:ascii="Times New Roman" w:hAnsi="Times New Roman" w:cs="Times New Roman"/>
          <w:sz w:val="24"/>
          <w:szCs w:val="24"/>
        </w:rPr>
        <w:t xml:space="preserve"> </w:t>
      </w:r>
      <w:r w:rsidRPr="00801E9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средством для развития </w:t>
      </w:r>
      <w:r w:rsidR="0088259C" w:rsidRPr="00801E94">
        <w:rPr>
          <w:rFonts w:ascii="Times New Roman" w:hAnsi="Times New Roman" w:cs="Times New Roman"/>
          <w:color w:val="000000"/>
          <w:sz w:val="24"/>
          <w:szCs w:val="24"/>
        </w:rPr>
        <w:t xml:space="preserve">значимых </w:t>
      </w:r>
      <w:r w:rsidRPr="00801E94">
        <w:rPr>
          <w:rFonts w:ascii="Times New Roman" w:hAnsi="Times New Roman" w:cs="Times New Roman"/>
          <w:color w:val="000000"/>
          <w:sz w:val="24"/>
          <w:szCs w:val="24"/>
        </w:rPr>
        <w:t>компетентност</w:t>
      </w:r>
      <w:r w:rsidR="0088259C" w:rsidRPr="00801E94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801E9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учащихся. </w:t>
      </w:r>
      <w:r w:rsidRPr="00801E94">
        <w:rPr>
          <w:rFonts w:ascii="Times New Roman" w:eastAsia="Times New Roman" w:hAnsi="Times New Roman" w:cs="Times New Roman"/>
          <w:sz w:val="24"/>
          <w:szCs w:val="24"/>
        </w:rPr>
        <w:t> Совместная деятельность школы с другими воспитательными институтами выстраивается на принципах доверия, уважения ценностей</w:t>
      </w:r>
      <w:r w:rsidR="007D684A" w:rsidRPr="00801E94">
        <w:rPr>
          <w:rFonts w:ascii="Times New Roman" w:eastAsia="Times New Roman" w:hAnsi="Times New Roman" w:cs="Times New Roman"/>
          <w:sz w:val="24"/>
          <w:szCs w:val="24"/>
        </w:rPr>
        <w:t>, добровольности и долговременности</w:t>
      </w:r>
      <w:r w:rsidRPr="00801E94">
        <w:rPr>
          <w:rFonts w:ascii="Times New Roman" w:eastAsia="Times New Roman" w:hAnsi="Times New Roman" w:cs="Times New Roman"/>
          <w:sz w:val="24"/>
          <w:szCs w:val="24"/>
        </w:rPr>
        <w:t xml:space="preserve"> отношений, а также признанием взаимной ответственности сторон за результат их сотрудничества и развития.</w:t>
      </w:r>
      <w:r w:rsidR="00801E94" w:rsidRPr="00801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72B" w:rsidRDefault="00801E94" w:rsidP="00801E94">
      <w:pPr>
        <w:pStyle w:val="a9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Фундаментом данной Программы является успешная р</w:t>
      </w:r>
      <w:r w:rsidRPr="00801E94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Pr="00801E94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Программ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ы</w:t>
      </w:r>
      <w:r w:rsidRPr="00801E94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по созданию условий для воспитания школьников в ГБОУ СОШ №72 Калининского района Сан</w:t>
      </w:r>
      <w:r w:rsidR="00EE782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кт-Петербурга на 2012-2016 годы (Таблица 1; Диаграмма 1).</w:t>
      </w:r>
    </w:p>
    <w:p w:rsidR="000232EC" w:rsidRPr="000942DA" w:rsidRDefault="000942DA" w:rsidP="000942DA">
      <w:pPr>
        <w:pStyle w:val="a9"/>
        <w:ind w:firstLine="70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0942DA">
        <w:rPr>
          <w:rStyle w:val="a6"/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9649" w:type="dxa"/>
        <w:tblInd w:w="98" w:type="dxa"/>
        <w:tblLook w:val="04A0"/>
      </w:tblPr>
      <w:tblGrid>
        <w:gridCol w:w="4287"/>
        <w:gridCol w:w="554"/>
        <w:gridCol w:w="1752"/>
        <w:gridCol w:w="1430"/>
        <w:gridCol w:w="1749"/>
      </w:tblGrid>
      <w:tr w:rsidR="000942DA" w:rsidRPr="000942DA" w:rsidTr="000942DA">
        <w:trPr>
          <w:trHeight w:val="390"/>
        </w:trPr>
        <w:tc>
          <w:tcPr>
            <w:tcW w:w="9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планируемых результатов</w:t>
            </w:r>
          </w:p>
        </w:tc>
      </w:tr>
      <w:tr w:rsidR="000942DA" w:rsidRPr="000942DA" w:rsidTr="000942DA">
        <w:trPr>
          <w:trHeight w:val="645"/>
        </w:trPr>
        <w:tc>
          <w:tcPr>
            <w:tcW w:w="4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(</w:t>
            </w: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индикатора</w:t>
            </w: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</w:t>
            </w:r>
            <w:r w:rsidR="00EE7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Start"/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Достигнутые результаты</w:t>
            </w:r>
          </w:p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</w:tr>
      <w:tr w:rsidR="000942DA" w:rsidRPr="000942DA" w:rsidTr="000942DA">
        <w:trPr>
          <w:trHeight w:val="61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педагогов, внедряющих инновационные разработки по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вопрсам</w:t>
            </w:r>
            <w:proofErr w:type="spell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 школьников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творческой инициативной группы педагогов,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реализующихсистему</w:t>
            </w:r>
            <w:proofErr w:type="spell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научно-исследовательской, творческой и проектной деятельности школьников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числа школьников в системе дополнительного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потребности школьников в организации внеурочной деятельности в школе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 функционирование органа ученического самоуправления в школе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942DA" w:rsidRPr="000942DA" w:rsidTr="000942DA">
        <w:trPr>
          <w:trHeight w:val="31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 школе волонтёрского движения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942DA" w:rsidRPr="000942DA" w:rsidTr="000942DA">
        <w:trPr>
          <w:trHeight w:val="73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социальныхпроектов</w:t>
            </w:r>
            <w:proofErr w:type="spell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реализуемых в рамках сетевого взаимодействия с </w:t>
            </w:r>
            <w:proofErr w:type="gram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gram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портнёрами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bahfcnhernehs</w:t>
            </w:r>
            <w:proofErr w:type="spell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семей, активно участвующих в работе школы, к общей численности семей школы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степени удовлетворённости родителей качеством работы сотрудников воспитательной службы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степени удовлетворённости родителей качеством работы системы психолого-педагогического сопровождения школьников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школы педагогическими кадрами по воспитательной работе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педагогических работников школы, повысивших квалификацию по </w:t>
            </w:r>
            <w:proofErr w:type="spellStart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напрвлению</w:t>
            </w:r>
            <w:proofErr w:type="spellEnd"/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"Воспитание школьников"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педагогических работников школы, эффективно использующих современные технологии (в том числе информационно-коммуникативные)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числа педагогических работников школы, участвующих в профессиональных конкурсах воспитательной направленности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педагогических работников школы к тиражированию личного опыта: публикации по воспитательной тематике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педагогических работников школы, реализующих авторские программы дополнительного образования детей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42DA" w:rsidRPr="000942DA" w:rsidTr="000942DA">
        <w:trPr>
          <w:trHeight w:val="9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Удовлетворённость педагогических работников школы качеством информационного, научно-методического сопровождения воспитательного процесса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942DA" w:rsidRPr="000942DA" w:rsidTr="000942DA">
        <w:trPr>
          <w:trHeight w:val="630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публичных отчетов о деятельности школы по вопросам воспитания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42DA" w:rsidRPr="000942DA" w:rsidTr="000942DA">
        <w:trPr>
          <w:trHeight w:val="645"/>
        </w:trPr>
        <w:tc>
          <w:tcPr>
            <w:tcW w:w="4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активного школьного сайта, отражающего деятельность по воспитанию школьников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2DA" w:rsidRPr="000942DA" w:rsidRDefault="000942DA" w:rsidP="000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942DA" w:rsidRDefault="000942DA" w:rsidP="00801E94">
      <w:pPr>
        <w:pStyle w:val="a9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</w:p>
    <w:p w:rsidR="000942DA" w:rsidRPr="000942DA" w:rsidRDefault="000942DA" w:rsidP="000942DA">
      <w:pPr>
        <w:pStyle w:val="a9"/>
        <w:ind w:firstLine="70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0942DA">
        <w:rPr>
          <w:rStyle w:val="a6"/>
          <w:rFonts w:ascii="Times New Roman" w:hAnsi="Times New Roman" w:cs="Times New Roman"/>
          <w:bCs/>
          <w:sz w:val="24"/>
          <w:szCs w:val="24"/>
        </w:rPr>
        <w:t>Диаграмма 1</w:t>
      </w:r>
    </w:p>
    <w:p w:rsidR="000942DA" w:rsidRDefault="000942DA" w:rsidP="000942DA">
      <w:pPr>
        <w:pStyle w:val="a9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 w:rsidRPr="000942DA">
        <w:rPr>
          <w:rStyle w:val="a6"/>
          <w:rFonts w:ascii="Times New Roman" w:hAnsi="Times New Roman" w:cs="Times New Roman"/>
          <w:bCs/>
          <w:i w:val="0"/>
          <w:noProof/>
          <w:sz w:val="24"/>
          <w:szCs w:val="24"/>
        </w:rPr>
        <w:drawing>
          <wp:inline distT="0" distB="0" distL="0" distR="0">
            <wp:extent cx="6140687" cy="3193577"/>
            <wp:effectExtent l="19050" t="0" r="12463" b="68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42DA" w:rsidRDefault="000942DA" w:rsidP="000942DA">
      <w:pPr>
        <w:pStyle w:val="a9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</w:p>
    <w:p w:rsidR="009F3041" w:rsidRDefault="0009272B" w:rsidP="00801E94">
      <w:pPr>
        <w:pStyle w:val="a9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Анализ индикаторов достижения планируемых результатов </w:t>
      </w:r>
      <w:r w:rsidR="0051412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предыдущей Программы 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показал</w:t>
      </w:r>
      <w:r w:rsidR="0051412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их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1412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выполнение на 90% (в том числе 55% значений показателей соответствуют  целевым ориентирам, 35% - превышают планируемые результаты </w:t>
      </w:r>
      <w:r w:rsidR="00514123" w:rsidRPr="000232E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по некоторым</w:t>
      </w:r>
      <w:r w:rsidR="00514123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из них более</w:t>
      </w:r>
      <w:proofErr w:type="gramStart"/>
      <w:r w:rsidR="009F304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,</w:t>
      </w:r>
      <w:proofErr w:type="gramEnd"/>
      <w:r w:rsidR="009F3041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чем в 2 раза).</w:t>
      </w:r>
    </w:p>
    <w:p w:rsidR="009F3041" w:rsidRDefault="0089742D" w:rsidP="00801E94">
      <w:pPr>
        <w:pStyle w:val="a9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В данной Программе необходимо уделить большее внимание п</w:t>
      </w:r>
      <w:r w:rsidR="00C0198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оказател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ям</w:t>
      </w:r>
      <w:r w:rsidR="00C0198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, по которым планируемый результат не </w:t>
      </w:r>
      <w:proofErr w:type="gramStart"/>
      <w:r w:rsidR="00C0198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был</w:t>
      </w:r>
      <w:proofErr w:type="gramEnd"/>
      <w:r w:rsidR="00C01988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достигнут</w:t>
      </w:r>
      <w:r w:rsidR="000232E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в полной мере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, создавая благоприятные условия для увеличения доли семей, активно участвующих в работе школы и количества педагогов, реализующих систему научно-исследовательской, творческой и проектной деятельности школьников.</w:t>
      </w:r>
    </w:p>
    <w:p w:rsidR="00F57003" w:rsidRPr="00801E94" w:rsidRDefault="00C06608" w:rsidP="00801E9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Обработка данных за </w:t>
      </w:r>
      <w:proofErr w:type="gramStart"/>
      <w:r w:rsidR="000232E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предыдущ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ие</w:t>
      </w:r>
      <w:proofErr w:type="gramEnd"/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5 лет </w:t>
      </w:r>
      <w:r w:rsidR="002C278D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выявила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0232EC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100% выполнение по ряду показателей, что </w:t>
      </w:r>
      <w:r w:rsidR="00115179">
        <w:rPr>
          <w:rFonts w:ascii="Times New Roman" w:hAnsi="Times New Roman" w:cs="Times New Roman"/>
          <w:sz w:val="24"/>
          <w:szCs w:val="24"/>
        </w:rPr>
        <w:t>позволило с</w:t>
      </w:r>
      <w:r w:rsidR="000232EC">
        <w:rPr>
          <w:rFonts w:ascii="Times New Roman" w:hAnsi="Times New Roman" w:cs="Times New Roman"/>
          <w:sz w:val="24"/>
          <w:szCs w:val="24"/>
        </w:rPr>
        <w:t>ократить количество индикаторов в новой Программе.</w:t>
      </w:r>
      <w:r w:rsidR="00F57003" w:rsidRPr="00801E94">
        <w:rPr>
          <w:rFonts w:ascii="Times New Roman" w:hAnsi="Times New Roman" w:cs="Times New Roman"/>
          <w:sz w:val="24"/>
          <w:szCs w:val="24"/>
        </w:rPr>
        <w:br w:type="page"/>
      </w:r>
    </w:p>
    <w:p w:rsidR="002D6CB9" w:rsidRDefault="00E21BC3" w:rsidP="00FA0E1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Методологическая основа </w:t>
      </w:r>
      <w:r w:rsidR="002D6CB9" w:rsidRPr="002D6C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A0E10" w:rsidRPr="002D6CB9" w:rsidRDefault="00FA0E10" w:rsidP="00FA0E10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BC3" w:rsidRDefault="002D6CB9" w:rsidP="00FA0E10">
      <w:pPr>
        <w:shd w:val="clear" w:color="auto" w:fill="FFFFFF"/>
        <w:spacing w:after="0" w:line="240" w:lineRule="auto"/>
        <w:ind w:right="25"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Методологической основой программы являются </w:t>
      </w:r>
      <w:r w:rsidR="00E21B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принципы и подходы личностно-ориентированной педагогики и </w:t>
      </w:r>
      <w:proofErr w:type="spellStart"/>
      <w:r w:rsidR="00E21B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системно-деятельностного</w:t>
      </w:r>
      <w:proofErr w:type="spellEnd"/>
      <w:r w:rsidR="00E21BC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подхода к организации воспитательного процесса в школе. </w:t>
      </w:r>
    </w:p>
    <w:p w:rsidR="00E91D1C" w:rsidRPr="00507DFC" w:rsidRDefault="00E21BC3" w:rsidP="00FA0E10">
      <w:pPr>
        <w:shd w:val="clear" w:color="auto" w:fill="FFFFFF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основу программы легли </w:t>
      </w:r>
      <w:r w:rsidR="00E91D1C" w:rsidRPr="00507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E91D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E91D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91D1C" w:rsidRPr="00E14E8D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E14E8D">
        <w:rPr>
          <w:rFonts w:ascii="Times New Roman" w:hAnsi="Times New Roman" w:cs="Times New Roman"/>
          <w:color w:val="212121"/>
          <w:sz w:val="24"/>
          <w:szCs w:val="24"/>
        </w:rPr>
        <w:t xml:space="preserve">принцип </w:t>
      </w:r>
      <w:proofErr w:type="spellStart"/>
      <w:r w:rsidRPr="00E14E8D">
        <w:rPr>
          <w:rFonts w:ascii="Times New Roman" w:hAnsi="Times New Roman" w:cs="Times New Roman"/>
          <w:color w:val="212121"/>
          <w:sz w:val="24"/>
          <w:szCs w:val="24"/>
        </w:rPr>
        <w:t>деятельностного</w:t>
      </w:r>
      <w:proofErr w:type="spellEnd"/>
      <w:r w:rsidRPr="00E14E8D">
        <w:rPr>
          <w:rFonts w:ascii="Times New Roman" w:hAnsi="Times New Roman" w:cs="Times New Roman"/>
          <w:color w:val="212121"/>
          <w:sz w:val="24"/>
          <w:szCs w:val="24"/>
        </w:rPr>
        <w:t xml:space="preserve"> и творческого подхода</w:t>
      </w:r>
    </w:p>
    <w:p w:rsidR="00E91D1C" w:rsidRPr="00E14E8D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</w:pPr>
      <w:r w:rsidRPr="00E14E8D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E14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 </w:t>
      </w:r>
    </w:p>
    <w:p w:rsidR="00E91D1C" w:rsidRPr="003E77FB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 w:rsidRPr="00E14E8D">
        <w:rPr>
          <w:rFonts w:ascii="Times New Roman" w:hAnsi="Times New Roman" w:cs="Times New Roman"/>
          <w:color w:val="212121"/>
          <w:spacing w:val="-2"/>
          <w:sz w:val="24"/>
          <w:szCs w:val="24"/>
        </w:rPr>
        <w:t>принцип</w:t>
      </w:r>
      <w:r w:rsidRPr="00E14E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открытости</w:t>
      </w:r>
    </w:p>
    <w:p w:rsidR="00E91D1C" w:rsidRPr="003E77FB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системности</w:t>
      </w:r>
    </w:p>
    <w:p w:rsidR="00E91D1C" w:rsidRPr="003E77FB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ориентации на «зону успеха» каждого ученика</w:t>
      </w:r>
    </w:p>
    <w:p w:rsidR="00E91D1C" w:rsidRPr="003E77FB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учета возрастных особенностей</w:t>
      </w:r>
      <w:r w:rsidR="001E68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возможностей здоровья</w:t>
      </w:r>
    </w:p>
    <w:p w:rsidR="002D6CB9" w:rsidRPr="00E21BC3" w:rsidRDefault="00E91D1C" w:rsidP="00FA0E10">
      <w:pPr>
        <w:numPr>
          <w:ilvl w:val="4"/>
          <w:numId w:val="5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взаимоуважения</w:t>
      </w:r>
    </w:p>
    <w:p w:rsidR="00CE5FE5" w:rsidRDefault="002D6CB9" w:rsidP="00FA0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подходом к</w:t>
      </w:r>
      <w:r w:rsidRPr="00F47F0C">
        <w:rPr>
          <w:rFonts w:ascii="Times New Roman" w:hAnsi="Times New Roman"/>
          <w:sz w:val="24"/>
          <w:szCs w:val="24"/>
        </w:rPr>
        <w:t xml:space="preserve"> организации воспитательного процесса долж</w:t>
      </w:r>
      <w:r>
        <w:rPr>
          <w:rFonts w:ascii="Times New Roman" w:hAnsi="Times New Roman"/>
          <w:sz w:val="24"/>
          <w:szCs w:val="24"/>
        </w:rPr>
        <w:t xml:space="preserve">ен стать </w:t>
      </w:r>
      <w:proofErr w:type="spellStart"/>
      <w:r>
        <w:rPr>
          <w:rFonts w:ascii="Times New Roman" w:hAnsi="Times New Roman"/>
          <w:sz w:val="24"/>
          <w:szCs w:val="24"/>
        </w:rPr>
        <w:t>системно-</w:t>
      </w:r>
      <w:r w:rsidRPr="00F47F0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47F0C">
        <w:rPr>
          <w:rFonts w:ascii="Times New Roman" w:hAnsi="Times New Roman"/>
          <w:sz w:val="24"/>
          <w:szCs w:val="24"/>
        </w:rPr>
        <w:t xml:space="preserve"> и л</w:t>
      </w:r>
      <w:r>
        <w:rPr>
          <w:rFonts w:ascii="Times New Roman" w:hAnsi="Times New Roman"/>
          <w:sz w:val="24"/>
          <w:szCs w:val="24"/>
        </w:rPr>
        <w:t>ичностно-ориентированный подход</w:t>
      </w:r>
      <w:r w:rsidR="001E685C">
        <w:rPr>
          <w:rFonts w:ascii="Times New Roman" w:hAnsi="Times New Roman"/>
          <w:sz w:val="24"/>
          <w:szCs w:val="24"/>
        </w:rPr>
        <w:t>, который</w:t>
      </w:r>
      <w:r w:rsidRPr="00F47F0C">
        <w:rPr>
          <w:rFonts w:ascii="Times New Roman" w:hAnsi="Times New Roman"/>
          <w:sz w:val="24"/>
          <w:szCs w:val="24"/>
        </w:rPr>
        <w:t xml:space="preserve"> реализуется через связь внеурочной деятельности с учебным процессом. </w:t>
      </w:r>
      <w:proofErr w:type="spellStart"/>
      <w:r w:rsidRPr="00F47F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истемно-</w:t>
      </w:r>
      <w:r w:rsidRPr="00F47F0C">
        <w:rPr>
          <w:rFonts w:ascii="Times New Roman" w:hAnsi="Times New Roman"/>
          <w:sz w:val="24"/>
          <w:szCs w:val="24"/>
        </w:rPr>
        <w:t>д</w:t>
      </w:r>
      <w:r w:rsidR="003D0503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="003D0503">
        <w:rPr>
          <w:rFonts w:ascii="Times New Roman" w:hAnsi="Times New Roman"/>
          <w:sz w:val="24"/>
          <w:szCs w:val="24"/>
        </w:rPr>
        <w:t xml:space="preserve"> подход предполагае</w:t>
      </w:r>
      <w:r w:rsidRPr="00F47F0C">
        <w:rPr>
          <w:rFonts w:ascii="Times New Roman" w:hAnsi="Times New Roman"/>
          <w:sz w:val="24"/>
          <w:szCs w:val="24"/>
        </w:rPr>
        <w:t xml:space="preserve">т выход за рамки школы,  организацию проектной </w:t>
      </w:r>
      <w:r w:rsidR="001E685C">
        <w:rPr>
          <w:rFonts w:ascii="Times New Roman" w:hAnsi="Times New Roman"/>
          <w:sz w:val="24"/>
          <w:szCs w:val="24"/>
        </w:rPr>
        <w:t xml:space="preserve">и исследовательской </w:t>
      </w:r>
      <w:r w:rsidRPr="00F47F0C">
        <w:rPr>
          <w:rFonts w:ascii="Times New Roman" w:hAnsi="Times New Roman"/>
          <w:sz w:val="24"/>
          <w:szCs w:val="24"/>
        </w:rPr>
        <w:t xml:space="preserve">деятельности, активное взаимодействие с благотворительными </w:t>
      </w:r>
      <w:r w:rsidR="001E685C">
        <w:rPr>
          <w:rFonts w:ascii="Times New Roman" w:hAnsi="Times New Roman"/>
          <w:sz w:val="24"/>
          <w:szCs w:val="24"/>
        </w:rPr>
        <w:t xml:space="preserve">организациями и </w:t>
      </w:r>
      <w:r w:rsidRPr="00F47F0C">
        <w:rPr>
          <w:rFonts w:ascii="Times New Roman" w:hAnsi="Times New Roman"/>
          <w:sz w:val="24"/>
          <w:szCs w:val="24"/>
        </w:rPr>
        <w:t>фондами</w:t>
      </w:r>
      <w:r w:rsidR="00A821BD">
        <w:rPr>
          <w:rFonts w:ascii="Times New Roman" w:hAnsi="Times New Roman"/>
          <w:sz w:val="24"/>
          <w:szCs w:val="24"/>
        </w:rPr>
        <w:t>,</w:t>
      </w:r>
      <w:r w:rsidRPr="00F47F0C">
        <w:rPr>
          <w:rFonts w:ascii="Times New Roman" w:hAnsi="Times New Roman"/>
          <w:sz w:val="24"/>
          <w:szCs w:val="24"/>
        </w:rPr>
        <w:t xml:space="preserve"> </w:t>
      </w:r>
      <w:r w:rsidR="00A821BD" w:rsidRPr="00CE5FE5">
        <w:rPr>
          <w:rFonts w:ascii="Times New Roman" w:hAnsi="Times New Roman"/>
          <w:sz w:val="24"/>
          <w:szCs w:val="24"/>
        </w:rPr>
        <w:t>общественными и научными</w:t>
      </w:r>
      <w:r w:rsidR="00A821BD">
        <w:rPr>
          <w:rFonts w:ascii="Times New Roman" w:hAnsi="Times New Roman"/>
          <w:sz w:val="24"/>
          <w:szCs w:val="24"/>
        </w:rPr>
        <w:t xml:space="preserve"> </w:t>
      </w:r>
      <w:r w:rsidRPr="00F47F0C">
        <w:rPr>
          <w:rFonts w:ascii="Times New Roman" w:hAnsi="Times New Roman"/>
          <w:sz w:val="24"/>
          <w:szCs w:val="24"/>
        </w:rPr>
        <w:t xml:space="preserve">организациями, работающими по программам поддержки школьников и молодежи. </w:t>
      </w:r>
    </w:p>
    <w:p w:rsidR="002D6CB9" w:rsidRPr="00F47F0C" w:rsidRDefault="002D6CB9" w:rsidP="00FA0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F0C">
        <w:rPr>
          <w:rFonts w:ascii="Times New Roman" w:hAnsi="Times New Roman"/>
          <w:sz w:val="24"/>
          <w:szCs w:val="24"/>
        </w:rPr>
        <w:t xml:space="preserve">Важнейшим аспектом воспитательной работы является снижение </w:t>
      </w:r>
      <w:r w:rsidR="00EC267F">
        <w:rPr>
          <w:rFonts w:ascii="Times New Roman" w:hAnsi="Times New Roman"/>
          <w:sz w:val="24"/>
          <w:szCs w:val="24"/>
        </w:rPr>
        <w:t xml:space="preserve">возможного </w:t>
      </w:r>
      <w:r w:rsidRPr="00F47F0C">
        <w:rPr>
          <w:rFonts w:ascii="Times New Roman" w:hAnsi="Times New Roman"/>
          <w:sz w:val="24"/>
          <w:szCs w:val="24"/>
        </w:rPr>
        <w:t xml:space="preserve">негативного влияния социума на личность ученика. </w:t>
      </w:r>
      <w:r w:rsidRPr="00CE5FE5">
        <w:rPr>
          <w:rFonts w:ascii="Times New Roman" w:hAnsi="Times New Roman"/>
          <w:sz w:val="24"/>
          <w:szCs w:val="24"/>
        </w:rPr>
        <w:t>С этой целью школа должна наладить сотрудничество с различными внешкольными учреждениями  и организац</w:t>
      </w:r>
      <w:r w:rsidR="00CE5FE5" w:rsidRPr="00CE5FE5">
        <w:rPr>
          <w:rFonts w:ascii="Times New Roman" w:hAnsi="Times New Roman"/>
          <w:sz w:val="24"/>
          <w:szCs w:val="24"/>
        </w:rPr>
        <w:t>иями,</w:t>
      </w:r>
      <w:r w:rsidR="00CE5FE5">
        <w:rPr>
          <w:rFonts w:ascii="Times New Roman" w:hAnsi="Times New Roman"/>
          <w:sz w:val="24"/>
          <w:szCs w:val="24"/>
        </w:rPr>
        <w:t xml:space="preserve"> занимающимися профилактикой асоциального поведения.</w:t>
      </w:r>
    </w:p>
    <w:p w:rsidR="002D6CB9" w:rsidRDefault="002D6CB9" w:rsidP="00FA0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Разнообразие форм и методов организации воспитательной работы позволяет каждому ученику </w:t>
      </w:r>
      <w:r w:rsidR="00EC267F">
        <w:rPr>
          <w:rFonts w:ascii="Times New Roman" w:hAnsi="Times New Roman"/>
          <w:sz w:val="24"/>
          <w:szCs w:val="24"/>
        </w:rPr>
        <w:t xml:space="preserve">не зависимо от его возраста, социального статуса, этнической принадлежности, возможностей здоровья </w:t>
      </w:r>
      <w:r>
        <w:rPr>
          <w:rFonts w:ascii="Times New Roman" w:hAnsi="Times New Roman"/>
          <w:sz w:val="24"/>
          <w:szCs w:val="24"/>
        </w:rPr>
        <w:t xml:space="preserve">раскрыть свой потенциал в </w:t>
      </w:r>
      <w:r w:rsidR="00CE5FE5">
        <w:rPr>
          <w:rFonts w:ascii="Times New Roman" w:hAnsi="Times New Roman"/>
          <w:sz w:val="24"/>
          <w:szCs w:val="24"/>
        </w:rPr>
        <w:t xml:space="preserve">разных направления воспитательной работы </w:t>
      </w:r>
      <w:r>
        <w:rPr>
          <w:rFonts w:ascii="Times New Roman" w:hAnsi="Times New Roman"/>
          <w:sz w:val="24"/>
          <w:szCs w:val="24"/>
        </w:rPr>
        <w:t xml:space="preserve"> школы.  </w:t>
      </w:r>
      <w:proofErr w:type="gramEnd"/>
    </w:p>
    <w:p w:rsidR="002D6CB9" w:rsidRPr="002D6CB9" w:rsidRDefault="002D6CB9" w:rsidP="00FA0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AB2">
        <w:rPr>
          <w:rFonts w:ascii="Times New Roman" w:hAnsi="Times New Roman"/>
          <w:sz w:val="24"/>
          <w:szCs w:val="24"/>
        </w:rPr>
        <w:t>Результатом обучения</w:t>
      </w:r>
      <w:r w:rsidR="00A821BD">
        <w:rPr>
          <w:rFonts w:ascii="Times New Roman" w:hAnsi="Times New Roman"/>
          <w:sz w:val="24"/>
          <w:szCs w:val="24"/>
        </w:rPr>
        <w:t xml:space="preserve"> </w:t>
      </w:r>
      <w:r w:rsidRPr="00287AB2">
        <w:rPr>
          <w:rFonts w:ascii="Times New Roman" w:hAnsi="Times New Roman"/>
          <w:sz w:val="24"/>
          <w:szCs w:val="24"/>
        </w:rPr>
        <w:t>и воспитания в школе должно стать не только овладение учащимися определенн</w:t>
      </w:r>
      <w:r w:rsidR="00A821BD">
        <w:rPr>
          <w:rFonts w:ascii="Times New Roman" w:hAnsi="Times New Roman"/>
          <w:sz w:val="24"/>
          <w:szCs w:val="24"/>
        </w:rPr>
        <w:t>ым</w:t>
      </w:r>
      <w:r w:rsidRPr="00287AB2">
        <w:rPr>
          <w:rFonts w:ascii="Times New Roman" w:hAnsi="Times New Roman"/>
          <w:sz w:val="24"/>
          <w:szCs w:val="24"/>
        </w:rPr>
        <w:t xml:space="preserve"> объ</w:t>
      </w:r>
      <w:r w:rsidR="00093623">
        <w:rPr>
          <w:rFonts w:ascii="Times New Roman" w:hAnsi="Times New Roman"/>
          <w:sz w:val="24"/>
          <w:szCs w:val="24"/>
        </w:rPr>
        <w:t>ё</w:t>
      </w:r>
      <w:r w:rsidRPr="00287AB2">
        <w:rPr>
          <w:rFonts w:ascii="Times New Roman" w:hAnsi="Times New Roman"/>
          <w:sz w:val="24"/>
          <w:szCs w:val="24"/>
        </w:rPr>
        <w:t>м</w:t>
      </w:r>
      <w:r w:rsidR="00A821BD">
        <w:rPr>
          <w:rFonts w:ascii="Times New Roman" w:hAnsi="Times New Roman"/>
          <w:sz w:val="24"/>
          <w:szCs w:val="24"/>
        </w:rPr>
        <w:t>ом</w:t>
      </w:r>
      <w:r w:rsidRPr="00287AB2">
        <w:rPr>
          <w:rFonts w:ascii="Times New Roman" w:hAnsi="Times New Roman"/>
          <w:sz w:val="24"/>
          <w:szCs w:val="24"/>
        </w:rPr>
        <w:t xml:space="preserve"> знаний, соответствующ</w:t>
      </w:r>
      <w:r w:rsidR="00A821BD">
        <w:rPr>
          <w:rFonts w:ascii="Times New Roman" w:hAnsi="Times New Roman"/>
          <w:sz w:val="24"/>
          <w:szCs w:val="24"/>
        </w:rPr>
        <w:t>его</w:t>
      </w:r>
      <w:r w:rsidRPr="00287AB2">
        <w:rPr>
          <w:rFonts w:ascii="Times New Roman" w:hAnsi="Times New Roman"/>
          <w:sz w:val="24"/>
          <w:szCs w:val="24"/>
        </w:rPr>
        <w:t xml:space="preserve"> государственным стандартам, </w:t>
      </w:r>
      <w:r w:rsidR="00093623">
        <w:rPr>
          <w:rFonts w:ascii="Times New Roman" w:hAnsi="Times New Roman"/>
          <w:sz w:val="24"/>
          <w:szCs w:val="24"/>
        </w:rPr>
        <w:t>но и</w:t>
      </w:r>
      <w:r w:rsidRPr="00287AB2">
        <w:rPr>
          <w:rFonts w:ascii="Times New Roman" w:hAnsi="Times New Roman"/>
          <w:sz w:val="24"/>
          <w:szCs w:val="24"/>
        </w:rPr>
        <w:t xml:space="preserve"> приобретение навыков самообразования, самоорганизации, готовности личности к жизни в высокотехнологичном, конкурентном мире.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национальные ценности российского общества являются основой данной программы. </w:t>
      </w:r>
      <w:r w:rsidRPr="00AF3A01">
        <w:rPr>
          <w:rFonts w:ascii="Times New Roman" w:eastAsia="Times New Roman" w:hAnsi="Times New Roman" w:cs="Times New Roman"/>
          <w:sz w:val="24"/>
          <w:szCs w:val="24"/>
        </w:rPr>
        <w:t xml:space="preserve">Школа, являясь полифункциональным институтом образования, осуществляет  целенаправленное развитие у </w:t>
      </w:r>
      <w:r w:rsidR="0009362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F3A01">
        <w:rPr>
          <w:rFonts w:ascii="Times New Roman" w:eastAsia="Times New Roman" w:hAnsi="Times New Roman" w:cs="Times New Roman"/>
          <w:sz w:val="24"/>
          <w:szCs w:val="24"/>
        </w:rPr>
        <w:t xml:space="preserve"> проявлений </w:t>
      </w:r>
      <w:proofErr w:type="gramStart"/>
      <w:r w:rsidRPr="00AF3A01">
        <w:rPr>
          <w:rFonts w:ascii="Times New Roman" w:eastAsia="Times New Roman" w:hAnsi="Times New Roman" w:cs="Times New Roman"/>
          <w:sz w:val="24"/>
          <w:szCs w:val="24"/>
        </w:rPr>
        <w:t>высоко нравственных</w:t>
      </w:r>
      <w:proofErr w:type="gramEnd"/>
      <w:r w:rsidRPr="00AF3A01">
        <w:rPr>
          <w:rFonts w:ascii="Times New Roman" w:eastAsia="Times New Roman" w:hAnsi="Times New Roman" w:cs="Times New Roman"/>
          <w:sz w:val="24"/>
          <w:szCs w:val="24"/>
        </w:rPr>
        <w:t xml:space="preserve"> и духовных качеств личности таких, как доброта, любовь, уважение к другим людям, сострадание, сочувствие.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FED">
        <w:rPr>
          <w:rFonts w:ascii="Times New Roman" w:eastAsia="Times New Roman" w:hAnsi="Times New Roman" w:cs="Times New Roman"/>
          <w:sz w:val="24"/>
          <w:szCs w:val="24"/>
        </w:rPr>
        <w:t>Особенно важно формировать у школьников убеждения и взгляды, отражающие интересы государства и общества, воспитывать чувство гордости</w:t>
      </w:r>
      <w:r w:rsidR="00D85863">
        <w:rPr>
          <w:rFonts w:ascii="Times New Roman" w:eastAsia="Times New Roman" w:hAnsi="Times New Roman" w:cs="Times New Roman"/>
          <w:sz w:val="24"/>
          <w:szCs w:val="24"/>
        </w:rPr>
        <w:t xml:space="preserve"> и гражданской идентичности</w:t>
      </w:r>
      <w:r w:rsidRPr="00370FED">
        <w:rPr>
          <w:rFonts w:ascii="Times New Roman" w:eastAsia="Times New Roman" w:hAnsi="Times New Roman" w:cs="Times New Roman"/>
          <w:sz w:val="24"/>
          <w:szCs w:val="24"/>
        </w:rPr>
        <w:t>, формировать и развивать нравственные идеалы, нормы и правила общечеловеческой морали, чувство долга и чести, порядочно</w:t>
      </w:r>
      <w:r>
        <w:rPr>
          <w:rFonts w:ascii="Times New Roman" w:eastAsia="Times New Roman" w:hAnsi="Times New Roman" w:cs="Times New Roman"/>
          <w:sz w:val="24"/>
          <w:szCs w:val="24"/>
        </w:rPr>
        <w:t>сти, правдивости, честности</w:t>
      </w:r>
      <w:r w:rsidRPr="00370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BC3" w:rsidRPr="00B96FCB" w:rsidRDefault="00E21BC3" w:rsidP="00FA0E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Содержанием духовно-нравственного развития, воспитания и социализации являются ценности, хранимые в этнических, культурных, семейных, социальных традициях и передаваемые от поколения к поколению. </w:t>
      </w:r>
    </w:p>
    <w:p w:rsidR="00E21BC3" w:rsidRPr="00370FED" w:rsidRDefault="00E21BC3" w:rsidP="00FA0E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FC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Традиционными источниками нравственности являются: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="00CD0820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патриотизм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(любовь к 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своему народу, к своей малой Р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одине; служение Отечеству);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="00CD0820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солидарность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·</w:t>
      </w:r>
      <w:r w:rsidR="00CD0820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гражданственность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семья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 и творчество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(творчество и созидание, целеустремленность и настойчивость, трудолюбие, бережливость);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наука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(познание, истина, научная картина мира, экологическое сознание);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741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радиционные российские религии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Учитывая светский характер обучения  </w:t>
      </w:r>
      <w:r w:rsidR="00561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561C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>, ценности традиционных российских религий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 в виде системных культурологических представлений о религиозных идеалах;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и литература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(красота, гармония, духовный мир человека, нравственный выбор, смысл жизни, эстетическое развитие);</w:t>
      </w:r>
    </w:p>
    <w:p w:rsidR="00E21BC3" w:rsidRPr="00370FED" w:rsidRDefault="00E21BC3" w:rsidP="00FA0E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 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природа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(жизнь, родная земля, заповедная природа, планета Земля);</w:t>
      </w:r>
    </w:p>
    <w:p w:rsidR="00370FED" w:rsidRPr="00E21BC3" w:rsidRDefault="00E21BC3" w:rsidP="00D85863">
      <w:pPr>
        <w:tabs>
          <w:tab w:val="left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E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370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человечество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(мир во всем мире, многообразие и равноправие культур и народов, прогресс человечества, международное сотрудничество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общение</w:t>
      </w:r>
      <w:r w:rsidRPr="00370FE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46A9C" w:rsidRPr="00A46A9C" w:rsidRDefault="00A46A9C" w:rsidP="00D8586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AF" w:rsidRDefault="00E21BC3" w:rsidP="00D85863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</w:t>
      </w:r>
      <w:r w:rsidR="00B613AF" w:rsidRPr="00B613AF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07DFC" w:rsidRDefault="00507DFC" w:rsidP="00D8586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26" w:rsidRDefault="00507DFC" w:rsidP="00FA0E1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DFC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507DFC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</w:t>
      </w:r>
      <w:r w:rsidR="00B15526" w:rsidRPr="00B15526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 отечественной и европейской культур.</w:t>
      </w:r>
    </w:p>
    <w:p w:rsidR="00FA0E10" w:rsidRPr="00507DFC" w:rsidRDefault="00507DFC" w:rsidP="00FA0E1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DF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решаются следующие </w:t>
      </w:r>
      <w:r w:rsidRPr="00507DF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507D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373B" w:rsidRPr="00624591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591">
        <w:rPr>
          <w:rFonts w:ascii="Times New Roman" w:eastAsia="Times New Roman" w:hAnsi="Times New Roman" w:cs="Times New Roman"/>
          <w:sz w:val="24"/>
          <w:szCs w:val="24"/>
        </w:rPr>
        <w:t xml:space="preserve">Воспитание активной и </w:t>
      </w:r>
      <w:proofErr w:type="spellStart"/>
      <w:r w:rsidRPr="00624591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624591">
        <w:rPr>
          <w:rFonts w:ascii="Times New Roman" w:eastAsia="Times New Roman" w:hAnsi="Times New Roman" w:cs="Times New Roman"/>
          <w:sz w:val="24"/>
          <w:szCs w:val="24"/>
        </w:rPr>
        <w:t xml:space="preserve"> позиции, потребности в самореализации в образовательной и творческой деятельности.  </w:t>
      </w:r>
    </w:p>
    <w:p w:rsidR="0088373B" w:rsidRPr="004E3634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34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патриотизма, активной гражданской позиции,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идентичности и </w:t>
      </w:r>
      <w:r w:rsidRPr="004E3634">
        <w:rPr>
          <w:rFonts w:ascii="Times New Roman" w:eastAsia="Times New Roman" w:hAnsi="Times New Roman" w:cs="Times New Roman"/>
          <w:sz w:val="24"/>
          <w:szCs w:val="24"/>
        </w:rPr>
        <w:t xml:space="preserve">сопричастности к героической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истории родного города и Российского государства в целом</w:t>
      </w:r>
      <w:r w:rsidRPr="004E3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373B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образованию и самообразованию через систему дополнительного образования, расширение социальных программ, практических занятий, проектов учащихся, педагогов и родителей с целью приобретения  позитивного социального опыта взаимодействия.</w:t>
      </w:r>
    </w:p>
    <w:p w:rsidR="0088373B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жизни.</w:t>
      </w:r>
    </w:p>
    <w:p w:rsidR="0088373B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партнерских отношений семьи и  школы в духовно-нравственной и социально-значимой деятельности </w:t>
      </w:r>
      <w:r w:rsidRPr="004E3634">
        <w:rPr>
          <w:rFonts w:ascii="Times New Roman" w:eastAsia="Times New Roman" w:hAnsi="Times New Roman" w:cs="Times New Roman"/>
          <w:sz w:val="24"/>
          <w:szCs w:val="24"/>
        </w:rPr>
        <w:t xml:space="preserve">детей. </w:t>
      </w:r>
    </w:p>
    <w:p w:rsidR="0088373B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школьников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людьми и сверстниками в разных направлениях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</w:t>
      </w:r>
      <w:r w:rsidR="00E46AC0">
        <w:rPr>
          <w:rFonts w:ascii="Times New Roman" w:eastAsia="Times New Roman" w:hAnsi="Times New Roman" w:cs="Times New Roman"/>
          <w:sz w:val="24"/>
          <w:szCs w:val="24"/>
        </w:rPr>
        <w:t>ости и социального партнерства.</w:t>
      </w:r>
    </w:p>
    <w:p w:rsidR="00E46AC0" w:rsidRPr="00E46AC0" w:rsidRDefault="00E46AC0" w:rsidP="00E46AC0">
      <w:pPr>
        <w:pStyle w:val="a3"/>
        <w:numPr>
          <w:ilvl w:val="0"/>
          <w:numId w:val="4"/>
        </w:numPr>
        <w:tabs>
          <w:tab w:val="left" w:pos="0"/>
          <w:tab w:val="left" w:pos="125"/>
        </w:tabs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Создание условий для и</w:t>
      </w:r>
      <w:r w:rsidRPr="00D035AE">
        <w:rPr>
          <w:rFonts w:ascii="Times New Roman" w:hAnsi="Times New Roman" w:cs="Times New Roman"/>
          <w:sz w:val="24"/>
          <w:szCs w:val="24"/>
        </w:rPr>
        <w:t>нтеграци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35AE">
        <w:rPr>
          <w:rFonts w:ascii="Times New Roman" w:hAnsi="Times New Roman" w:cs="Times New Roman"/>
          <w:sz w:val="24"/>
          <w:szCs w:val="24"/>
        </w:rPr>
        <w:t>культур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73B" w:rsidRPr="00E46AC0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AC0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педагогов в области духовно-нравственного, гражданско-патриотического и правового воспитания подрастающего поколения.</w:t>
      </w:r>
    </w:p>
    <w:p w:rsidR="0088373B" w:rsidRDefault="0088373B" w:rsidP="0088373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равных условий для реализации учебной, спортивной, творческой и социально-активной деятельности всех обучающихся, в том числе для детей с ограниченными возможностями здоровья.</w:t>
      </w:r>
    </w:p>
    <w:p w:rsidR="00465AFB" w:rsidRDefault="00465AF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B61" w:rsidRDefault="00747B61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47B61" w:rsidSect="0016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96B" w:rsidRDefault="00F0496B" w:rsidP="00F0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Программы</w:t>
      </w:r>
    </w:p>
    <w:p w:rsidR="00F0496B" w:rsidRDefault="00F0496B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10" w:rsidRDefault="00FA0E10" w:rsidP="00FA0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 «Я и мир знаний»</w:t>
      </w:r>
    </w:p>
    <w:p w:rsidR="00FA0E10" w:rsidRDefault="00533AC5" w:rsidP="00FA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A0E1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A0E10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r w:rsidR="0014487C">
        <w:rPr>
          <w:rFonts w:ascii="Times New Roman" w:hAnsi="Times New Roman" w:cs="Times New Roman"/>
          <w:sz w:val="24"/>
          <w:szCs w:val="24"/>
        </w:rPr>
        <w:t>ценностного отношения к образованию</w:t>
      </w:r>
    </w:p>
    <w:p w:rsidR="00533AC5" w:rsidRPr="00FA0E10" w:rsidRDefault="00533AC5" w:rsidP="00FA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3440"/>
        <w:gridCol w:w="3806"/>
        <w:gridCol w:w="1250"/>
        <w:gridCol w:w="1564"/>
        <w:gridCol w:w="2536"/>
        <w:gridCol w:w="2190"/>
      </w:tblGrid>
      <w:tr w:rsidR="0073071D" w:rsidTr="0073071D">
        <w:tc>
          <w:tcPr>
            <w:tcW w:w="3440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806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50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4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536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190" w:type="dxa"/>
          </w:tcPr>
          <w:p w:rsidR="0073071D" w:rsidRPr="00533AC5" w:rsidRDefault="0073071D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73071D" w:rsidTr="0073071D">
        <w:tc>
          <w:tcPr>
            <w:tcW w:w="3440" w:type="dxa"/>
            <w:vMerge w:val="restart"/>
          </w:tcPr>
          <w:p w:rsidR="0073071D" w:rsidRDefault="0073071D" w:rsidP="00552A58">
            <w:pPr>
              <w:pStyle w:val="a3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активной и </w:t>
            </w:r>
            <w:proofErr w:type="spellStart"/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62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позиции, потребности в самореализации в образовательной и творческой деятельности.  </w:t>
            </w:r>
          </w:p>
          <w:p w:rsidR="0073071D" w:rsidRDefault="0073071D" w:rsidP="00552A58">
            <w:pPr>
              <w:pStyle w:val="a3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33A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учебно-познавательной  мотивации учащихся </w:t>
            </w:r>
          </w:p>
          <w:p w:rsidR="0073071D" w:rsidRDefault="0073071D" w:rsidP="00552A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533AC5">
              <w:rPr>
                <w:rFonts w:ascii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AC5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и эрудиции школьников</w:t>
            </w:r>
          </w:p>
          <w:p w:rsidR="0073071D" w:rsidRDefault="0073071D" w:rsidP="00552A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533AC5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AC5"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 способностей к научно-исследовательской и творческой деятельности</w:t>
            </w:r>
          </w:p>
          <w:p w:rsidR="0073071D" w:rsidRPr="0032377F" w:rsidRDefault="0073071D" w:rsidP="00552A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организации самостоятельной деятельности школьников</w:t>
            </w:r>
          </w:p>
          <w:p w:rsidR="0073071D" w:rsidRDefault="0073071D" w:rsidP="00552A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движение по учебным дисциплинам:</w:t>
            </w:r>
          </w:p>
          <w:p w:rsidR="0073071D" w:rsidRPr="003C7B97" w:rsidRDefault="0073071D" w:rsidP="00320F75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тур</w:t>
            </w:r>
          </w:p>
          <w:p w:rsidR="0073071D" w:rsidRPr="003C7B97" w:rsidRDefault="0073071D" w:rsidP="00320F75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тур</w:t>
            </w:r>
          </w:p>
          <w:p w:rsidR="0073071D" w:rsidRPr="003C7B97" w:rsidRDefault="0073071D" w:rsidP="00320F75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тур</w:t>
            </w:r>
          </w:p>
          <w:p w:rsidR="0073071D" w:rsidRPr="00320F75" w:rsidRDefault="0073071D" w:rsidP="00320F75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тур</w:t>
            </w:r>
          </w:p>
        </w:tc>
        <w:tc>
          <w:tcPr>
            <w:tcW w:w="1250" w:type="dxa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6" w:type="dxa"/>
            <w:vMerge w:val="restart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73071D" w:rsidRPr="00320F75" w:rsidRDefault="0073071D" w:rsidP="003C7B9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90" w:type="dxa"/>
            <w:vMerge w:val="restart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сайте «Живая школа» в рубрике «Конкурсы: результаты»</w:t>
            </w:r>
          </w:p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на сайтах организаторов конкурсов</w:t>
            </w:r>
          </w:p>
        </w:tc>
      </w:tr>
      <w:tr w:rsidR="0073071D" w:rsidTr="0073071D">
        <w:tc>
          <w:tcPr>
            <w:tcW w:w="3440" w:type="dxa"/>
            <w:vMerge/>
          </w:tcPr>
          <w:p w:rsidR="0073071D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Pr="003C7B97" w:rsidRDefault="0073071D" w:rsidP="003C7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1250" w:type="dxa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мероприятий</w:t>
            </w:r>
          </w:p>
        </w:tc>
        <w:tc>
          <w:tcPr>
            <w:tcW w:w="2536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1D" w:rsidTr="0073071D">
        <w:tc>
          <w:tcPr>
            <w:tcW w:w="3440" w:type="dxa"/>
            <w:vMerge/>
          </w:tcPr>
          <w:p w:rsidR="0073071D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Pr="00320F75" w:rsidRDefault="0073071D" w:rsidP="0032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1250" w:type="dxa"/>
          </w:tcPr>
          <w:p w:rsidR="0073071D" w:rsidRPr="00320F75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3071D" w:rsidRPr="00320F75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Pr="00320F75" w:rsidRDefault="0073071D" w:rsidP="0032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конкурс "Золотое Руно" </w:t>
            </w:r>
          </w:p>
        </w:tc>
        <w:tc>
          <w:tcPr>
            <w:tcW w:w="1250" w:type="dxa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предметные недели</w:t>
            </w:r>
          </w:p>
          <w:p w:rsidR="0073071D" w:rsidRPr="00320F75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(праздники, игровые уроки, конкурсы, викторины и т.д.)</w:t>
            </w:r>
          </w:p>
        </w:tc>
        <w:tc>
          <w:tcPr>
            <w:tcW w:w="1250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Pr="00320F75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C634F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конференции </w:t>
            </w:r>
          </w:p>
        </w:tc>
        <w:tc>
          <w:tcPr>
            <w:tcW w:w="1250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73071D" w:rsidRPr="00320F75" w:rsidRDefault="0073071D" w:rsidP="00C634F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190" w:type="dxa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учащихся</w:t>
            </w: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2E24E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органов ученического самоуправления</w:t>
            </w:r>
          </w:p>
        </w:tc>
        <w:tc>
          <w:tcPr>
            <w:tcW w:w="1250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190" w:type="dxa"/>
          </w:tcPr>
          <w:p w:rsidR="0073071D" w:rsidRPr="00320F75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мероприятий</w:t>
            </w: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и мероприятия</w:t>
            </w:r>
          </w:p>
        </w:tc>
        <w:tc>
          <w:tcPr>
            <w:tcW w:w="1250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90" w:type="dxa"/>
          </w:tcPr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73071D" w:rsidRDefault="0073071D" w:rsidP="00320F7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</w:p>
        </w:tc>
      </w:tr>
      <w:tr w:rsidR="0073071D" w:rsidTr="0073071D">
        <w:tc>
          <w:tcPr>
            <w:tcW w:w="3440" w:type="dxa"/>
            <w:vMerge/>
          </w:tcPr>
          <w:p w:rsidR="0073071D" w:rsidRPr="0032377F" w:rsidRDefault="0073071D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3071D" w:rsidRDefault="0073071D" w:rsidP="008A797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«Честь школы»</w:t>
            </w:r>
          </w:p>
        </w:tc>
        <w:tc>
          <w:tcPr>
            <w:tcW w:w="1250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071D" w:rsidRDefault="0073071D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536" w:type="dxa"/>
          </w:tcPr>
          <w:p w:rsidR="0073071D" w:rsidRDefault="0073071D" w:rsidP="0020569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90" w:type="dxa"/>
          </w:tcPr>
          <w:p w:rsidR="0073071D" w:rsidRDefault="0073071D" w:rsidP="008A797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об итогах года</w:t>
            </w:r>
          </w:p>
        </w:tc>
      </w:tr>
    </w:tbl>
    <w:p w:rsidR="00FD492E" w:rsidRDefault="00FD492E" w:rsidP="00323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2E" w:rsidRDefault="00FD49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77F" w:rsidRDefault="0032377F" w:rsidP="00323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FD49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«Я -</w:t>
      </w:r>
      <w:r w:rsidR="008A79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петербуржец»</w:t>
      </w:r>
    </w:p>
    <w:p w:rsidR="0032377F" w:rsidRDefault="0032377F" w:rsidP="0032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ценности гражданственности и патриотизма</w:t>
      </w:r>
    </w:p>
    <w:p w:rsidR="0032377F" w:rsidRPr="00FA0E10" w:rsidRDefault="0032377F" w:rsidP="0032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/>
      </w:tblPr>
      <w:tblGrid>
        <w:gridCol w:w="4024"/>
        <w:gridCol w:w="3909"/>
        <w:gridCol w:w="1636"/>
        <w:gridCol w:w="2741"/>
        <w:gridCol w:w="2115"/>
      </w:tblGrid>
      <w:tr w:rsidR="0032377F" w:rsidTr="00DA1A42">
        <w:tc>
          <w:tcPr>
            <w:tcW w:w="4024" w:type="dxa"/>
          </w:tcPr>
          <w:p w:rsidR="0032377F" w:rsidRPr="00533AC5" w:rsidRDefault="0032377F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09" w:type="dxa"/>
          </w:tcPr>
          <w:p w:rsidR="0032377F" w:rsidRPr="00533AC5" w:rsidRDefault="0032377F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636" w:type="dxa"/>
          </w:tcPr>
          <w:p w:rsidR="0032377F" w:rsidRPr="00533AC5" w:rsidRDefault="0032377F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741" w:type="dxa"/>
          </w:tcPr>
          <w:p w:rsidR="0032377F" w:rsidRPr="00533AC5" w:rsidRDefault="00320F75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115" w:type="dxa"/>
          </w:tcPr>
          <w:p w:rsidR="0032377F" w:rsidRPr="00533AC5" w:rsidRDefault="0032377F" w:rsidP="003237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1D341B" w:rsidTr="00DA1A42">
        <w:tc>
          <w:tcPr>
            <w:tcW w:w="4024" w:type="dxa"/>
            <w:vMerge w:val="restart"/>
          </w:tcPr>
          <w:p w:rsidR="001D341B" w:rsidRPr="0032377F" w:rsidRDefault="001D341B" w:rsidP="003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сопричастности к героической истории нашего государства и родного города</w:t>
            </w:r>
          </w:p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отношения к Отечеству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духовным традициям России</w:t>
            </w:r>
          </w:p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историческому наследию и современной жизнедеятельности Санкт-Петербурга</w:t>
            </w:r>
          </w:p>
          <w:p w:rsidR="001D341B" w:rsidRPr="00DE03B2" w:rsidRDefault="001D341B" w:rsidP="00DE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0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созидательной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юных жителей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к своему городу</w:t>
            </w:r>
          </w:p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F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активности в вопросах, направленных на улучшение жизни города, района, школы</w:t>
            </w:r>
          </w:p>
        </w:tc>
        <w:tc>
          <w:tcPr>
            <w:tcW w:w="3909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литературно-музыкальные композиции, праздничные концерты для ветеранов и жителей блокадного Ленинграда</w:t>
            </w:r>
          </w:p>
        </w:tc>
        <w:tc>
          <w:tcPr>
            <w:tcW w:w="1636" w:type="dxa"/>
            <w:vMerge w:val="restart"/>
          </w:tcPr>
          <w:p w:rsidR="001D341B" w:rsidRPr="00DA1A42" w:rsidRDefault="001D341B" w:rsidP="001754D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vMerge w:val="restart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D341B" w:rsidRPr="00DA1A42" w:rsidRDefault="001D341B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школа», рубрика «Календарь»</w:t>
            </w:r>
          </w:p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по итогам общешкольного проекта</w:t>
            </w:r>
          </w:p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тематические беседы и классные часы, посвященные памятным датам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Pr="00DA1A42" w:rsidRDefault="001D341B" w:rsidP="00C43A21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чтецов, посвящённые памятным датам героического прошлого </w:t>
            </w:r>
            <w:r w:rsidR="00C43A21">
              <w:rPr>
                <w:rFonts w:ascii="Times New Roman" w:hAnsi="Times New Roman" w:cs="Times New Roman"/>
                <w:sz w:val="24"/>
                <w:szCs w:val="24"/>
              </w:rPr>
              <w:t>России и Санкт-Петербурга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1D341B">
        <w:trPr>
          <w:trHeight w:val="102"/>
        </w:trPr>
        <w:tc>
          <w:tcPr>
            <w:tcW w:w="4024" w:type="dxa"/>
            <w:vMerge/>
          </w:tcPr>
          <w:p w:rsidR="001D341B" w:rsidRPr="00DE03B2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Pr="00DA1A42" w:rsidRDefault="001D341B" w:rsidP="001D341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3D7F59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памяти «Ленинградский альбом»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rPr>
          <w:trHeight w:val="101"/>
        </w:trPr>
        <w:tc>
          <w:tcPr>
            <w:tcW w:w="4024" w:type="dxa"/>
            <w:vMerge/>
          </w:tcPr>
          <w:p w:rsidR="001D341B" w:rsidRPr="00DE03B2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галереи памяти «Бессмертный полк школы №72</w:t>
            </w:r>
            <w:r w:rsidR="003D7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выставок и музейных экспозиций «Из семейного архива…»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(День героев Отечества, День защитника отечества)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поколения к поколению…» (изготовление открыток)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1754D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посвященных юбилейным датам празднования Дня Победы, снятия блокадного Ленинграда, </w:t>
            </w:r>
            <w:r w:rsidR="001754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 района</w:t>
            </w:r>
          </w:p>
        </w:tc>
        <w:tc>
          <w:tcPr>
            <w:tcW w:w="1636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9C609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соревнованиях </w:t>
            </w:r>
            <w:r w:rsidR="009C609A" w:rsidRPr="009C609A">
              <w:rPr>
                <w:rFonts w:ascii="Times New Roman" w:hAnsi="Times New Roman" w:cs="Times New Roman"/>
                <w:sz w:val="24"/>
                <w:szCs w:val="24"/>
              </w:rPr>
              <w:t>детско-юношеской оборонно-спортивной туристской игры "Зарница" и "Школа безопасности"</w:t>
            </w:r>
          </w:p>
        </w:tc>
        <w:tc>
          <w:tcPr>
            <w:tcW w:w="1636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соревнований</w:t>
            </w:r>
          </w:p>
        </w:tc>
        <w:tc>
          <w:tcPr>
            <w:tcW w:w="2741" w:type="dxa"/>
          </w:tcPr>
          <w:p w:rsidR="001D341B" w:rsidRPr="000E7F70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«</w:t>
            </w:r>
            <w:proofErr w:type="spellStart"/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участия: грамоты, кубки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0E7F7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0E7F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70">
              <w:rPr>
                <w:rFonts w:ascii="Times New Roman" w:hAnsi="Times New Roman" w:cs="Times New Roman"/>
                <w:sz w:val="24"/>
                <w:szCs w:val="24"/>
              </w:rPr>
              <w:t>творческих работ, посвященные памятным датам</w:t>
            </w:r>
          </w:p>
        </w:tc>
        <w:tc>
          <w:tcPr>
            <w:tcW w:w="1636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41" w:type="dxa"/>
          </w:tcPr>
          <w:p w:rsidR="001D341B" w:rsidRPr="00DA1A42" w:rsidRDefault="007B636E" w:rsidP="007B636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5" w:type="dxa"/>
          </w:tcPr>
          <w:p w:rsidR="001D341B" w:rsidRPr="00DA1A42" w:rsidRDefault="001D341B" w:rsidP="00425FF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425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конкурсном движении:</w:t>
            </w:r>
          </w:p>
          <w:p w:rsidR="001D341B" w:rsidRDefault="001D341B" w:rsidP="0076021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spacing w:line="264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D341B" w:rsidRDefault="001D341B" w:rsidP="0076021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spacing w:line="264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1D341B" w:rsidRDefault="001D341B" w:rsidP="0076021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spacing w:line="264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«Война. Блокада. Ленинград»</w:t>
            </w:r>
          </w:p>
          <w:p w:rsidR="001D341B" w:rsidRDefault="001D341B" w:rsidP="0076021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spacing w:line="264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«Юное поколение старшеклассников»</w:t>
            </w:r>
          </w:p>
          <w:p w:rsidR="001D341B" w:rsidRPr="00885062" w:rsidRDefault="001D341B" w:rsidP="0076021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29"/>
              </w:tabs>
              <w:spacing w:line="264" w:lineRule="auto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«Петровский Петербург» / «Елизаветинский Петербург»</w:t>
            </w:r>
          </w:p>
        </w:tc>
        <w:tc>
          <w:tcPr>
            <w:tcW w:w="1636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проведения мероприятий</w:t>
            </w:r>
          </w:p>
        </w:tc>
        <w:tc>
          <w:tcPr>
            <w:tcW w:w="2741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15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</w:t>
            </w:r>
          </w:p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– рубрика «Календарь»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музея</w:t>
            </w:r>
          </w:p>
        </w:tc>
        <w:tc>
          <w:tcPr>
            <w:tcW w:w="1636" w:type="dxa"/>
          </w:tcPr>
          <w:p w:rsidR="001D341B" w:rsidRPr="00DA1A42" w:rsidRDefault="007B636E" w:rsidP="007B636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41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4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1" w:type="dxa"/>
          </w:tcPr>
          <w:p w:rsidR="001D341B" w:rsidRPr="00DA1A42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5" w:type="dxa"/>
          </w:tcPr>
          <w:p w:rsidR="001D341B" w:rsidRPr="00DA1A42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выезде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городу, району. Посещение музеев, культурных центров и библиотек </w:t>
            </w:r>
          </w:p>
        </w:tc>
        <w:tc>
          <w:tcPr>
            <w:tcW w:w="1636" w:type="dxa"/>
          </w:tcPr>
          <w:p w:rsidR="001D341B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</w:tcPr>
          <w:p w:rsidR="001D341B" w:rsidRPr="00DA1A42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15" w:type="dxa"/>
          </w:tcPr>
          <w:p w:rsidR="001D341B" w:rsidRPr="00DA1A42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341B" w:rsidP="001D6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</w:t>
            </w:r>
            <w:r w:rsidR="001D6A42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«Юный экскурсовод» при сотрудничестве с музеем-памятником «Исаакиевский собор»</w:t>
            </w:r>
          </w:p>
        </w:tc>
        <w:tc>
          <w:tcPr>
            <w:tcW w:w="1636" w:type="dxa"/>
          </w:tcPr>
          <w:p w:rsidR="001D341B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</w:tcPr>
          <w:p w:rsidR="001D6A42" w:rsidRDefault="001D6A42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1D341B" w:rsidRPr="00DA1A42" w:rsidRDefault="001D34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15" w:type="dxa"/>
          </w:tcPr>
          <w:p w:rsidR="001D6A42" w:rsidRDefault="001D6A42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альбом </w:t>
            </w:r>
          </w:p>
          <w:p w:rsidR="001D6A42" w:rsidRDefault="001D6A42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1B" w:rsidRPr="00DA1A42" w:rsidRDefault="001D341B" w:rsidP="001D6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нем.яз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D6A42">
              <w:rPr>
                <w:rFonts w:ascii="Times New Roman" w:hAnsi="Times New Roman" w:cs="Times New Roman"/>
                <w:sz w:val="24"/>
                <w:szCs w:val="24"/>
              </w:rPr>
              <w:t>ля гостей из Гамбурга</w:t>
            </w:r>
          </w:p>
        </w:tc>
      </w:tr>
      <w:tr w:rsidR="001D341B" w:rsidTr="00DA1A42">
        <w:tc>
          <w:tcPr>
            <w:tcW w:w="4024" w:type="dxa"/>
            <w:vMerge/>
          </w:tcPr>
          <w:p w:rsidR="001D341B" w:rsidRPr="0032377F" w:rsidRDefault="001D341B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1D341B" w:rsidRDefault="001D6A42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 добровольного служения городу</w:t>
            </w:r>
          </w:p>
        </w:tc>
        <w:tc>
          <w:tcPr>
            <w:tcW w:w="1636" w:type="dxa"/>
          </w:tcPr>
          <w:p w:rsidR="001D341B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</w:tcPr>
          <w:p w:rsidR="001D341B" w:rsidRPr="00DA1A42" w:rsidRDefault="001D341B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15" w:type="dxa"/>
          </w:tcPr>
          <w:p w:rsidR="001D341B" w:rsidRDefault="001D6A42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8A595C" w:rsidRPr="00DA1A42" w:rsidRDefault="008A595C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– рубрика «Календарь»</w:t>
            </w:r>
          </w:p>
        </w:tc>
      </w:tr>
      <w:tr w:rsidR="00A87155" w:rsidTr="00DA1A42">
        <w:tc>
          <w:tcPr>
            <w:tcW w:w="4024" w:type="dxa"/>
          </w:tcPr>
          <w:p w:rsidR="00A87155" w:rsidRPr="0032377F" w:rsidRDefault="00A87155" w:rsidP="00323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A87155" w:rsidRDefault="00A87155" w:rsidP="0088506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и межрегиональных проектах гражданско-патриотической направленности</w:t>
            </w:r>
          </w:p>
        </w:tc>
        <w:tc>
          <w:tcPr>
            <w:tcW w:w="1636" w:type="dxa"/>
          </w:tcPr>
          <w:p w:rsidR="00A87155" w:rsidRDefault="00A87155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</w:tcPr>
          <w:p w:rsidR="00A87155" w:rsidRDefault="00A87155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5" w:type="dxa"/>
          </w:tcPr>
          <w:p w:rsidR="00A87155" w:rsidRDefault="00A87155" w:rsidP="00DA1A4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участия: грамоты</w:t>
            </w:r>
          </w:p>
        </w:tc>
      </w:tr>
    </w:tbl>
    <w:p w:rsidR="00A87155" w:rsidRDefault="00A87155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55" w:rsidRDefault="00A87155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B2" w:rsidRDefault="00DE03B2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3 «Я и мой мир»</w:t>
      </w:r>
    </w:p>
    <w:p w:rsidR="00DE03B2" w:rsidRDefault="00DE03B2" w:rsidP="00DE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Pr="003F2D4D">
        <w:rPr>
          <w:rFonts w:ascii="Times New Roman" w:hAnsi="Times New Roman"/>
          <w:bCs/>
          <w:sz w:val="24"/>
          <w:szCs w:val="24"/>
        </w:rPr>
        <w:t xml:space="preserve"> духовно-нравственных ценностей как процесса гармонизации</w:t>
      </w:r>
      <w:r w:rsidRPr="00287A72">
        <w:rPr>
          <w:rFonts w:ascii="Times New Roman" w:hAnsi="Times New Roman"/>
          <w:bCs/>
          <w:sz w:val="24"/>
          <w:szCs w:val="24"/>
        </w:rPr>
        <w:t xml:space="preserve"> внутреннего и внешнего мира юного петербуржца</w:t>
      </w:r>
      <w:r w:rsidRPr="00331A82">
        <w:rPr>
          <w:rFonts w:ascii="Times New Roman" w:hAnsi="Times New Roman"/>
          <w:b/>
          <w:bCs/>
          <w:sz w:val="24"/>
          <w:szCs w:val="24"/>
        </w:rPr>
        <w:t> </w:t>
      </w:r>
    </w:p>
    <w:p w:rsidR="00DE03B2" w:rsidRPr="00FA0E10" w:rsidRDefault="00DE03B2" w:rsidP="00DE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/>
      </w:tblPr>
      <w:tblGrid>
        <w:gridCol w:w="4077"/>
        <w:gridCol w:w="3969"/>
        <w:gridCol w:w="1478"/>
        <w:gridCol w:w="2775"/>
        <w:gridCol w:w="2126"/>
      </w:tblGrid>
      <w:tr w:rsidR="00DE03B2" w:rsidTr="00747B61">
        <w:tc>
          <w:tcPr>
            <w:tcW w:w="4077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69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478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775" w:type="dxa"/>
          </w:tcPr>
          <w:p w:rsidR="00DE03B2" w:rsidRPr="00533AC5" w:rsidRDefault="00320F7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126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3D6BF1" w:rsidTr="00747B61">
        <w:tc>
          <w:tcPr>
            <w:tcW w:w="4077" w:type="dxa"/>
            <w:vMerge w:val="restart"/>
          </w:tcPr>
          <w:p w:rsidR="00864D1E" w:rsidRDefault="00864D1E" w:rsidP="00864D1E">
            <w:pPr>
              <w:pStyle w:val="a3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1.Воспитание ценностного отношения к образованию и самообразованию, расширение социальных программ, практических занятий, проектов учащихся, педагогов и родителей, в том числе через систему дополнительного образования, с целью приобретения  позитивного социального опыта взаимодействия. </w:t>
            </w:r>
          </w:p>
          <w:p w:rsidR="003D6BF1" w:rsidRDefault="00864D1E" w:rsidP="00864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D6BF1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 w:rsidR="003D6BF1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="003D6BF1">
              <w:rPr>
                <w:rFonts w:ascii="Times New Roman" w:hAnsi="Times New Roman"/>
                <w:sz w:val="24"/>
                <w:szCs w:val="24"/>
              </w:rPr>
              <w:t xml:space="preserve"> и целостного восприятия картины мира</w:t>
            </w:r>
          </w:p>
          <w:p w:rsidR="003D6BF1" w:rsidRDefault="00864D1E" w:rsidP="00864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6BF1">
              <w:rPr>
                <w:rFonts w:ascii="Times New Roman" w:hAnsi="Times New Roman"/>
                <w:sz w:val="24"/>
                <w:szCs w:val="24"/>
              </w:rPr>
              <w:t>.Воспитание нравственных качеств личности, культуры поведения школьников</w:t>
            </w:r>
          </w:p>
          <w:p w:rsidR="003D6BF1" w:rsidRDefault="001A1557" w:rsidP="00212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6BF1">
              <w:rPr>
                <w:rFonts w:ascii="Times New Roman" w:hAnsi="Times New Roman"/>
                <w:sz w:val="24"/>
                <w:szCs w:val="24"/>
              </w:rPr>
              <w:t xml:space="preserve">. Воспитание информационной культуры </w:t>
            </w:r>
            <w:r w:rsidR="003D6BF1" w:rsidRPr="00331A82">
              <w:rPr>
                <w:rFonts w:ascii="Times New Roman" w:hAnsi="Times New Roman"/>
                <w:sz w:val="24"/>
                <w:szCs w:val="24"/>
              </w:rPr>
              <w:t xml:space="preserve"> школьника </w:t>
            </w:r>
          </w:p>
          <w:p w:rsidR="003D6BF1" w:rsidRPr="00212DA8" w:rsidRDefault="001A1557" w:rsidP="00965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6BF1">
              <w:rPr>
                <w:rFonts w:ascii="Times New Roman" w:hAnsi="Times New Roman"/>
                <w:sz w:val="24"/>
                <w:szCs w:val="24"/>
              </w:rPr>
              <w:t xml:space="preserve">.Формирование толерантного </w:t>
            </w:r>
            <w:r w:rsidR="003D6BF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людям разного социального статуса</w:t>
            </w:r>
            <w:r>
              <w:rPr>
                <w:rFonts w:ascii="Times New Roman" w:hAnsi="Times New Roman"/>
                <w:sz w:val="24"/>
                <w:szCs w:val="24"/>
              </w:rPr>
              <w:t>, положения и возможностей</w:t>
            </w:r>
            <w:r w:rsidR="00965DF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6BF1">
              <w:rPr>
                <w:rFonts w:ascii="Times New Roman" w:hAnsi="Times New Roman"/>
                <w:sz w:val="24"/>
                <w:szCs w:val="24"/>
              </w:rPr>
              <w:t>вероисповедания, национальной принадлежности и различных убеждений</w:t>
            </w:r>
          </w:p>
        </w:tc>
        <w:tc>
          <w:tcPr>
            <w:tcW w:w="3969" w:type="dxa"/>
          </w:tcPr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толерантности:</w:t>
            </w:r>
          </w:p>
          <w:p w:rsidR="003D6BF1" w:rsidRPr="00760217" w:rsidRDefault="003D6BF1" w:rsidP="005525C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викторины, диспуты, круглые столы, игры, тренинги </w:t>
            </w:r>
          </w:p>
        </w:tc>
        <w:tc>
          <w:tcPr>
            <w:tcW w:w="1478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75" w:type="dxa"/>
          </w:tcPr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vMerge w:val="restart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 - рубрика «Календарь»</w:t>
            </w:r>
          </w:p>
        </w:tc>
      </w:tr>
      <w:tr w:rsidR="003D6BF1" w:rsidTr="00747B61">
        <w:tc>
          <w:tcPr>
            <w:tcW w:w="4077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«Мы не цветные – мы яркие!»</w:t>
            </w:r>
          </w:p>
        </w:tc>
        <w:tc>
          <w:tcPr>
            <w:tcW w:w="1478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5" w:type="dxa"/>
          </w:tcPr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1" w:rsidTr="00747B61">
        <w:tc>
          <w:tcPr>
            <w:tcW w:w="4077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3D6BF1" w:rsidP="008F6CD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>, посвященные формированию толерантного сознани</w:t>
            </w:r>
            <w:r w:rsidR="008F6C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478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126" w:type="dxa"/>
            <w:vMerge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1" w:rsidTr="00955391">
        <w:trPr>
          <w:trHeight w:val="70"/>
        </w:trPr>
        <w:tc>
          <w:tcPr>
            <w:tcW w:w="4077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478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775" w:type="dxa"/>
          </w:tcPr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6CDD" w:rsidRPr="00760217" w:rsidRDefault="008F6CDD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1" w:rsidTr="00955391">
        <w:trPr>
          <w:trHeight w:val="70"/>
        </w:trPr>
        <w:tc>
          <w:tcPr>
            <w:tcW w:w="4077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8F6CDD" w:rsidP="008F6CD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и волонтерские а</w:t>
            </w:r>
            <w:r w:rsidR="003D6BF1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D6BF1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служения городу</w:t>
            </w:r>
          </w:p>
        </w:tc>
        <w:tc>
          <w:tcPr>
            <w:tcW w:w="1478" w:type="dxa"/>
          </w:tcPr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</w:tcPr>
          <w:p w:rsidR="003D6BF1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vMerge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7E" w:rsidTr="00955391">
        <w:trPr>
          <w:trHeight w:val="70"/>
        </w:trPr>
        <w:tc>
          <w:tcPr>
            <w:tcW w:w="4077" w:type="dxa"/>
            <w:vMerge/>
          </w:tcPr>
          <w:p w:rsidR="008A797E" w:rsidRPr="0032377F" w:rsidRDefault="008A797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A797E" w:rsidRDefault="008A797E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работы системы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78" w:type="dxa"/>
          </w:tcPr>
          <w:p w:rsidR="008A797E" w:rsidRDefault="008A797E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5" w:type="dxa"/>
          </w:tcPr>
          <w:p w:rsidR="008A797E" w:rsidRPr="00320F75" w:rsidRDefault="008A797E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ОДОД</w:t>
            </w:r>
          </w:p>
        </w:tc>
        <w:tc>
          <w:tcPr>
            <w:tcW w:w="2126" w:type="dxa"/>
          </w:tcPr>
          <w:p w:rsidR="008A797E" w:rsidRPr="00320F75" w:rsidRDefault="008A797E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3D6BF1" w:rsidTr="00955391">
        <w:trPr>
          <w:trHeight w:val="70"/>
        </w:trPr>
        <w:tc>
          <w:tcPr>
            <w:tcW w:w="4077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Default="005525CA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беседы, посвященные правилам поведения в классе, школе, общественных местах</w:t>
            </w:r>
          </w:p>
        </w:tc>
        <w:tc>
          <w:tcPr>
            <w:tcW w:w="1478" w:type="dxa"/>
          </w:tcPr>
          <w:p w:rsidR="003D6BF1" w:rsidRDefault="005525CA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5" w:type="dxa"/>
          </w:tcPr>
          <w:p w:rsidR="003D6BF1" w:rsidRDefault="005525CA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25CA" w:rsidRDefault="005525CA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55E1B">
              <w:rPr>
                <w:rFonts w:ascii="Times New Roman" w:hAnsi="Times New Roman" w:cs="Times New Roman"/>
                <w:sz w:val="24"/>
                <w:szCs w:val="24"/>
              </w:rPr>
              <w:t>, педагог-психолог,</w:t>
            </w:r>
          </w:p>
          <w:p w:rsidR="005525CA" w:rsidRDefault="00455E1B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126" w:type="dxa"/>
          </w:tcPr>
          <w:p w:rsidR="003D6BF1" w:rsidRPr="00760217" w:rsidRDefault="007C2C0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</w:tbl>
    <w:p w:rsidR="008531C6" w:rsidRDefault="008531C6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52" w:rsidRDefault="002A3F52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3B2" w:rsidRDefault="00DE03B2" w:rsidP="00DE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4 «Здоровье»</w:t>
      </w:r>
    </w:p>
    <w:p w:rsidR="00DE03B2" w:rsidRDefault="00DE03B2" w:rsidP="00DE03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="002A1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 школьников ценности здоровья и здорового образа жизни</w:t>
      </w:r>
    </w:p>
    <w:p w:rsidR="005525CA" w:rsidRPr="00FA0E10" w:rsidRDefault="005525CA" w:rsidP="00DE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/>
      </w:tblPr>
      <w:tblGrid>
        <w:gridCol w:w="3510"/>
        <w:gridCol w:w="3914"/>
        <w:gridCol w:w="1636"/>
        <w:gridCol w:w="2738"/>
        <w:gridCol w:w="2627"/>
      </w:tblGrid>
      <w:tr w:rsidR="00DE03B2" w:rsidTr="00C91093">
        <w:tc>
          <w:tcPr>
            <w:tcW w:w="3510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14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636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738" w:type="dxa"/>
          </w:tcPr>
          <w:p w:rsidR="00DE03B2" w:rsidRPr="00533AC5" w:rsidRDefault="00320F7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627" w:type="dxa"/>
          </w:tcPr>
          <w:p w:rsidR="00DE03B2" w:rsidRPr="00533AC5" w:rsidRDefault="00DE03B2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C91093" w:rsidTr="00C91093">
        <w:tc>
          <w:tcPr>
            <w:tcW w:w="3510" w:type="dxa"/>
            <w:vMerge w:val="restart"/>
          </w:tcPr>
          <w:p w:rsidR="004C329B" w:rsidRDefault="004C329B" w:rsidP="004C329B">
            <w:pPr>
              <w:pStyle w:val="a3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C91093" w:rsidRPr="00940DD5" w:rsidRDefault="004C329B" w:rsidP="00747B61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2. </w:t>
            </w:r>
            <w:r w:rsidR="00F7050A">
              <w:rPr>
                <w:rStyle w:val="FontStyle38"/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C91093" w:rsidRPr="00940DD5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4A5318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и повышение компетентности </w:t>
            </w:r>
            <w:r w:rsidR="004A5318" w:rsidRPr="00940DD5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F7050A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в области </w:t>
            </w:r>
            <w:proofErr w:type="spellStart"/>
            <w:r w:rsidR="00C91093" w:rsidRPr="00940DD5">
              <w:rPr>
                <w:rStyle w:val="FontStyle38"/>
                <w:rFonts w:ascii="Times New Roman" w:hAnsi="Times New Roman"/>
                <w:sz w:val="24"/>
                <w:szCs w:val="24"/>
              </w:rPr>
              <w:t>здоровье</w:t>
            </w:r>
            <w:r>
              <w:rPr>
                <w:rStyle w:val="FontStyle38"/>
                <w:rFonts w:ascii="Times New Roman" w:hAnsi="Times New Roman"/>
                <w:sz w:val="24"/>
                <w:szCs w:val="24"/>
              </w:rPr>
              <w:t>сберегаю</w:t>
            </w:r>
            <w:r w:rsidR="00C91093" w:rsidRPr="00940DD5">
              <w:rPr>
                <w:rStyle w:val="FontStyle38"/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="00C91093" w:rsidRPr="00940DD5">
              <w:rPr>
                <w:rStyle w:val="FontStyle38"/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  <w:p w:rsidR="00C91093" w:rsidRPr="00940DD5" w:rsidRDefault="004C329B" w:rsidP="00747B61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  <w:r w:rsidR="00C91093" w:rsidRPr="00940DD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.Создание  безопасной и комфортной среды</w:t>
            </w:r>
          </w:p>
          <w:p w:rsidR="00C91093" w:rsidRPr="00940DD5" w:rsidRDefault="00C91093" w:rsidP="00747B61">
            <w:pPr>
              <w:pStyle w:val="Style16"/>
              <w:spacing w:line="240" w:lineRule="auto"/>
              <w:rPr>
                <w:rStyle w:val="FontStyle45"/>
                <w:rFonts w:ascii="Times New Roman" w:hAnsi="Times New Roman"/>
                <w:b w:val="0"/>
                <w:sz w:val="24"/>
                <w:szCs w:val="24"/>
              </w:rPr>
            </w:pPr>
            <w:r w:rsidRPr="00940DD5">
              <w:rPr>
                <w:rStyle w:val="FontStyle45"/>
                <w:rFonts w:ascii="Times New Roman" w:hAnsi="Times New Roman"/>
                <w:b w:val="0"/>
                <w:sz w:val="24"/>
                <w:szCs w:val="24"/>
              </w:rPr>
              <w:t>4.Развитие компетенций обучающихся в области активного образа жизни</w:t>
            </w:r>
          </w:p>
          <w:p w:rsidR="00C91093" w:rsidRPr="00940DD5" w:rsidRDefault="00C91093" w:rsidP="004C329B">
            <w:pPr>
              <w:pStyle w:val="Style9"/>
              <w:widowControl/>
              <w:tabs>
                <w:tab w:val="left" w:pos="355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r w:rsidRPr="00940DD5">
              <w:rPr>
                <w:rStyle w:val="FontStyle33"/>
                <w:rFonts w:ascii="Times New Roman" w:hAnsi="Times New Roman"/>
                <w:sz w:val="24"/>
                <w:szCs w:val="24"/>
              </w:rPr>
              <w:t>5.</w:t>
            </w:r>
            <w:r w:rsidRPr="00940DD5">
              <w:rPr>
                <w:rFonts w:ascii="Times New Roman" w:hAnsi="Times New Roman"/>
                <w:color w:val="000000"/>
              </w:rPr>
              <w:t xml:space="preserve">Укрепление психического здоровья учащихся через </w:t>
            </w:r>
            <w:r w:rsidRPr="00940DD5">
              <w:rPr>
                <w:rFonts w:ascii="Times New Roman" w:hAnsi="Times New Roman"/>
                <w:bCs/>
              </w:rPr>
              <w:t>профилактику детского и подросткового травматизма, асоциального поведения</w:t>
            </w:r>
          </w:p>
          <w:p w:rsidR="00C91093" w:rsidRPr="00940DD5" w:rsidRDefault="00C91093" w:rsidP="00747B61">
            <w:pPr>
              <w:pStyle w:val="Style16"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940DD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7.Обеспечение  оперативной помощи родителям с целью снижения рисков в развитии детей</w:t>
            </w:r>
          </w:p>
          <w:p w:rsidR="00C91093" w:rsidRPr="00940DD5" w:rsidRDefault="00C91093" w:rsidP="00747B61">
            <w:pPr>
              <w:pStyle w:val="Style16"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940DD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8.Формирование медицинской грамотности </w:t>
            </w:r>
            <w:proofErr w:type="gramStart"/>
            <w:r w:rsidRPr="00940DD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91093" w:rsidRPr="00940DD5" w:rsidRDefault="00276A90" w:rsidP="00747B61">
            <w:pPr>
              <w:autoSpaceDE w:val="0"/>
              <w:autoSpaceDN w:val="0"/>
              <w:adjustRightInd w:val="0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</w:t>
            </w:r>
            <w:r w:rsidR="00C91093" w:rsidRPr="00940DD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.Укрепление физического и психического здоровья педагогов</w:t>
            </w:r>
            <w: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093" w:rsidRPr="00940DD5" w:rsidRDefault="00C91093" w:rsidP="00747B61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школы для сохранения здоровья участников образовательного процесса</w:t>
            </w:r>
          </w:p>
        </w:tc>
        <w:tc>
          <w:tcPr>
            <w:tcW w:w="3914" w:type="dxa"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 «ЮНИОР»</w:t>
            </w:r>
          </w:p>
        </w:tc>
        <w:tc>
          <w:tcPr>
            <w:tcW w:w="1636" w:type="dxa"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2627" w:type="dxa"/>
            <w:vMerge w:val="restart"/>
          </w:tcPr>
          <w:p w:rsidR="00C91093" w:rsidRPr="00760217" w:rsidRDefault="00C91093" w:rsidP="00C9109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 - рубрики: «ШСК Юниор: Календарь»</w:t>
            </w:r>
          </w:p>
        </w:tc>
      </w:tr>
      <w:tr w:rsidR="00C91093" w:rsidTr="00C91093">
        <w:tc>
          <w:tcPr>
            <w:tcW w:w="3510" w:type="dxa"/>
            <w:vMerge/>
          </w:tcPr>
          <w:p w:rsidR="00C91093" w:rsidRPr="0032377F" w:rsidRDefault="00C91093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C91093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253A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91093" w:rsidRPr="00760217" w:rsidRDefault="00C91093" w:rsidP="00CC551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CC55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8" w:type="dxa"/>
          </w:tcPr>
          <w:p w:rsidR="00C91093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секций</w:t>
            </w:r>
            <w:r w:rsidR="00CC5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51D" w:rsidRPr="00760217" w:rsidRDefault="00CC551D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2627" w:type="dxa"/>
            <w:vMerge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93" w:rsidTr="00C91093">
        <w:tc>
          <w:tcPr>
            <w:tcW w:w="3510" w:type="dxa"/>
            <w:vMerge/>
          </w:tcPr>
          <w:p w:rsidR="00C91093" w:rsidRPr="0032377F" w:rsidRDefault="00C91093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C91093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туристический слет</w:t>
            </w:r>
            <w:r w:rsidR="00CC5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51D" w:rsidRPr="00760217" w:rsidRDefault="00CC551D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туристический слет</w:t>
            </w:r>
          </w:p>
        </w:tc>
        <w:tc>
          <w:tcPr>
            <w:tcW w:w="1636" w:type="dxa"/>
          </w:tcPr>
          <w:p w:rsidR="00C91093" w:rsidRPr="00760217" w:rsidRDefault="00C91093" w:rsidP="00CC551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CC55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38" w:type="dxa"/>
          </w:tcPr>
          <w:p w:rsidR="00C91093" w:rsidRDefault="00C91093" w:rsidP="00CC551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</w:t>
            </w:r>
            <w:r w:rsidR="002E25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r w:rsidR="00CC551D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53A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1766DB" w:rsidRPr="00760217" w:rsidRDefault="001766DB" w:rsidP="00CC551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93" w:rsidTr="00C91093">
        <w:tc>
          <w:tcPr>
            <w:tcW w:w="3510" w:type="dxa"/>
            <w:vMerge/>
          </w:tcPr>
          <w:p w:rsidR="00C91093" w:rsidRPr="0032377F" w:rsidRDefault="00C91093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1766DB" w:rsidRDefault="00C91093" w:rsidP="002E253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2E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6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093" w:rsidRDefault="00C91093" w:rsidP="002E253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</w:t>
            </w:r>
            <w:r w:rsidR="00176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6DB" w:rsidRDefault="001766DB" w:rsidP="002E253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  <w:p w:rsidR="001766DB" w:rsidRDefault="001766DB" w:rsidP="002E253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готовы к ГТО»</w:t>
            </w:r>
          </w:p>
          <w:p w:rsidR="001766DB" w:rsidRPr="00760217" w:rsidRDefault="001766DB" w:rsidP="002E253A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91093" w:rsidRPr="00760217" w:rsidRDefault="001766DB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vMerge w:val="restart"/>
          </w:tcPr>
          <w:p w:rsidR="001766DB" w:rsidRDefault="0053083F" w:rsidP="001766DB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у</w:t>
            </w:r>
            <w:r w:rsidR="00C91093">
              <w:rPr>
                <w:rFonts w:ascii="Times New Roman" w:hAnsi="Times New Roman" w:cs="Times New Roman"/>
                <w:sz w:val="24"/>
                <w:szCs w:val="24"/>
              </w:rPr>
              <w:t xml:space="preserve">чителя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093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  <w:p w:rsidR="00C91093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DB" w:rsidRPr="00760217" w:rsidRDefault="001766DB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93" w:rsidTr="00C91093">
        <w:tc>
          <w:tcPr>
            <w:tcW w:w="3510" w:type="dxa"/>
            <w:vMerge/>
          </w:tcPr>
          <w:p w:rsidR="00C91093" w:rsidRPr="0032377F" w:rsidRDefault="00C91093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C91093" w:rsidRDefault="00C91093" w:rsidP="000316E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0316E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муниципальных, районных, городских соревнованиях по </w:t>
            </w:r>
            <w:r w:rsidR="000316E6">
              <w:rPr>
                <w:rFonts w:ascii="Times New Roman" w:hAnsi="Times New Roman" w:cs="Times New Roman"/>
                <w:sz w:val="24"/>
                <w:szCs w:val="24"/>
              </w:rPr>
              <w:t>направлениям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  <w:p w:rsidR="00C91093" w:rsidRDefault="00C91093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91093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1093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</w:t>
            </w:r>
            <w:proofErr w:type="spellEnd"/>
          </w:p>
          <w:p w:rsidR="000316E6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0316E6" w:rsidRPr="00205692" w:rsidRDefault="000316E6" w:rsidP="000316E6">
            <w:pPr>
              <w:pStyle w:val="a3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36" w:type="dxa"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соревнований</w:t>
            </w:r>
          </w:p>
        </w:tc>
        <w:tc>
          <w:tcPr>
            <w:tcW w:w="2738" w:type="dxa"/>
            <w:vMerge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C91093" w:rsidRPr="00760217" w:rsidRDefault="00C9109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r w:rsidR="0004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74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044744">
              <w:rPr>
                <w:rFonts w:ascii="Times New Roman" w:hAnsi="Times New Roman" w:cs="Times New Roman"/>
                <w:sz w:val="24"/>
                <w:szCs w:val="24"/>
              </w:rPr>
              <w:t>, игровые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беседы о спорте, правильном питании, ЗОЖ, олимпийском движении</w:t>
            </w:r>
          </w:p>
        </w:tc>
        <w:tc>
          <w:tcPr>
            <w:tcW w:w="1636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B3091" w:rsidRPr="00760217" w:rsidRDefault="00FB309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центров здоровья</w:t>
            </w:r>
          </w:p>
        </w:tc>
        <w:tc>
          <w:tcPr>
            <w:tcW w:w="2627" w:type="dxa"/>
          </w:tcPr>
          <w:p w:rsidR="00E523BE" w:rsidRPr="00760217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классных часов</w:t>
            </w:r>
          </w:p>
        </w:tc>
      </w:tr>
      <w:tr w:rsidR="008914D2" w:rsidTr="00C91093">
        <w:tc>
          <w:tcPr>
            <w:tcW w:w="3510" w:type="dxa"/>
            <w:vMerge/>
          </w:tcPr>
          <w:p w:rsidR="008914D2" w:rsidRPr="0032377F" w:rsidRDefault="008914D2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914D2" w:rsidRDefault="008914D2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проект «Учителя – дети»</w:t>
            </w:r>
          </w:p>
        </w:tc>
        <w:tc>
          <w:tcPr>
            <w:tcW w:w="1636" w:type="dxa"/>
          </w:tcPr>
          <w:p w:rsidR="008914D2" w:rsidRDefault="008914D2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8914D2" w:rsidRDefault="008914D2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27" w:type="dxa"/>
          </w:tcPr>
          <w:p w:rsidR="008914D2" w:rsidRDefault="008914D2" w:rsidP="008914D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школа», рубрика «Календарь»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C15E43" w:rsidP="0004474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r w:rsidR="00E523B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на кубок главы МО №21 </w:t>
            </w:r>
          </w:p>
        </w:tc>
        <w:tc>
          <w:tcPr>
            <w:tcW w:w="1636" w:type="dxa"/>
          </w:tcPr>
          <w:p w:rsidR="00E523BE" w:rsidRDefault="00C15E43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3B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38" w:type="dxa"/>
          </w:tcPr>
          <w:p w:rsidR="00E523BE" w:rsidRPr="00760217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627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сайте</w:t>
            </w:r>
          </w:p>
          <w:p w:rsidR="00E523BE" w:rsidRPr="00760217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призы, кубки победителей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районных профилактических программ:</w:t>
            </w:r>
          </w:p>
          <w:p w:rsidR="00E523BE" w:rsidRDefault="00E523BE" w:rsidP="0020569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«Сопротивление насилию»</w:t>
            </w:r>
          </w:p>
          <w:p w:rsidR="00E523BE" w:rsidRDefault="00E523BE" w:rsidP="0020569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  <w:p w:rsidR="00E523BE" w:rsidRDefault="00C15E43" w:rsidP="0020569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младшему»</w:t>
            </w:r>
          </w:p>
          <w:p w:rsidR="00C15E43" w:rsidRPr="00205692" w:rsidRDefault="00C15E43" w:rsidP="00A77D65">
            <w:pPr>
              <w:pStyle w:val="a3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ЦПМСС</w:t>
            </w: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BE" w:rsidRPr="00760217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627" w:type="dxa"/>
          </w:tcPr>
          <w:p w:rsidR="00E523BE" w:rsidRPr="00760217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Договор-заявка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акции и мероприятия, посвященные вопросам профилактики зависимого поведения</w:t>
            </w:r>
          </w:p>
        </w:tc>
        <w:tc>
          <w:tcPr>
            <w:tcW w:w="1636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AF29E3" w:rsidP="00AF29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F29E3" w:rsidRDefault="00AF29E3" w:rsidP="00AF29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7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D65" w:rsidRDefault="00A77D65" w:rsidP="00AF29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27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 - рубрика «Календарь»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A77D6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конкурсном движении по вопросам профилактики:</w:t>
            </w:r>
          </w:p>
          <w:p w:rsidR="00E523BE" w:rsidRDefault="00E523BE" w:rsidP="00E523BE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«Здоровье. Дети. Красота»</w:t>
            </w:r>
          </w:p>
          <w:p w:rsidR="00E523BE" w:rsidRDefault="00E523BE" w:rsidP="00E523BE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«Толерантный ринг»</w:t>
            </w:r>
          </w:p>
          <w:p w:rsidR="00E523BE" w:rsidRDefault="00E523BE" w:rsidP="00E523BE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«Здоровье в твоих руках!»</w:t>
            </w:r>
          </w:p>
          <w:p w:rsidR="00E523BE" w:rsidRDefault="00E523BE" w:rsidP="00E523BE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классов, свободных от курения</w:t>
            </w:r>
          </w:p>
          <w:p w:rsidR="00A77D65" w:rsidRDefault="00A77D65" w:rsidP="00A77D65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к здоровому будущему»</w:t>
            </w:r>
          </w:p>
          <w:p w:rsidR="00A77D65" w:rsidRPr="00E523BE" w:rsidRDefault="00A77D65" w:rsidP="00A77D65">
            <w:pPr>
              <w:pStyle w:val="a3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38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627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Pr="00E523BE" w:rsidRDefault="00F05BA7" w:rsidP="003D6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E523BE" w:rsidRDefault="00E523BE" w:rsidP="00F05BA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5BA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Петербургский этикет</w:t>
            </w:r>
            <w:r w:rsidRPr="00E523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E523BE" w:rsidRDefault="00E523BE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F05BA7" w:rsidP="00F05BA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ГПД, педагог-организатор</w:t>
            </w:r>
          </w:p>
        </w:tc>
        <w:tc>
          <w:tcPr>
            <w:tcW w:w="2627" w:type="dxa"/>
          </w:tcPr>
          <w:p w:rsidR="00E523BE" w:rsidRDefault="00E523BE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«Безопасное колесо»</w:t>
            </w:r>
          </w:p>
        </w:tc>
        <w:tc>
          <w:tcPr>
            <w:tcW w:w="1636" w:type="dxa"/>
          </w:tcPr>
          <w:p w:rsidR="00E523BE" w:rsidRDefault="00E523BE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соревнований</w:t>
            </w:r>
          </w:p>
        </w:tc>
        <w:tc>
          <w:tcPr>
            <w:tcW w:w="2738" w:type="dxa"/>
          </w:tcPr>
          <w:p w:rsidR="00E523BE" w:rsidRDefault="008C48D6" w:rsidP="008C48D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  <w:tc>
          <w:tcPr>
            <w:tcW w:w="2627" w:type="dxa"/>
          </w:tcPr>
          <w:p w:rsidR="00E523BE" w:rsidRDefault="00D1292C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>рамоты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уроки, посвященные вопросам безопасности</w:t>
            </w:r>
          </w:p>
        </w:tc>
        <w:tc>
          <w:tcPr>
            <w:tcW w:w="1636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E2828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1E2828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</w:tr>
      <w:tr w:rsidR="00E523BE" w:rsidTr="00C91093">
        <w:tc>
          <w:tcPr>
            <w:tcW w:w="3510" w:type="dxa"/>
            <w:vMerge/>
          </w:tcPr>
          <w:p w:rsidR="00E523BE" w:rsidRPr="0032377F" w:rsidRDefault="00E523BE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1E2828" w:rsidRDefault="00D1292C" w:rsidP="00D1292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УМВД,</w:t>
            </w:r>
            <w:r w:rsidR="001E2828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</w:p>
        </w:tc>
        <w:tc>
          <w:tcPr>
            <w:tcW w:w="1636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27" w:type="dxa"/>
          </w:tcPr>
          <w:p w:rsidR="00E523BE" w:rsidRDefault="001E2828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</w:tr>
    </w:tbl>
    <w:p w:rsidR="00D1292C" w:rsidRDefault="00D1292C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D5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5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0DD5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48199D">
        <w:rPr>
          <w:rFonts w:ascii="Times New Roman" w:hAnsi="Times New Roman" w:cs="Times New Roman"/>
          <w:sz w:val="24"/>
          <w:szCs w:val="24"/>
        </w:rPr>
        <w:t>расширения участия семьи в воспитательной деятельности школы</w:t>
      </w:r>
    </w:p>
    <w:p w:rsidR="00940DD5" w:rsidRPr="00FA0E10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25" w:type="dxa"/>
        <w:tblLook w:val="04A0"/>
      </w:tblPr>
      <w:tblGrid>
        <w:gridCol w:w="4008"/>
        <w:gridCol w:w="3925"/>
        <w:gridCol w:w="1634"/>
        <w:gridCol w:w="2745"/>
        <w:gridCol w:w="2113"/>
      </w:tblGrid>
      <w:tr w:rsidR="00940DD5" w:rsidTr="009D503A">
        <w:tc>
          <w:tcPr>
            <w:tcW w:w="4008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25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634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745" w:type="dxa"/>
          </w:tcPr>
          <w:p w:rsidR="00940DD5" w:rsidRPr="00533AC5" w:rsidRDefault="00320F7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113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9D503A" w:rsidTr="009D503A">
        <w:tc>
          <w:tcPr>
            <w:tcW w:w="4008" w:type="dxa"/>
            <w:vMerge w:val="restart"/>
          </w:tcPr>
          <w:p w:rsidR="009D503A" w:rsidRDefault="009D503A" w:rsidP="00B31FDC">
            <w:pPr>
              <w:pStyle w:val="a3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партнерских отношений семьи и  школы в духовно-нравственной и социально-значимой деятельности </w:t>
            </w:r>
            <w:r w:rsidRPr="004E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9D503A" w:rsidRDefault="009D503A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Признание родителей равноправными партнерами и включение семьи в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воспитательную деятельность школы</w:t>
            </w:r>
          </w:p>
          <w:p w:rsidR="009D503A" w:rsidRDefault="009D503A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просветительской и информационной деятельности по вопросам воспитания</w:t>
            </w:r>
          </w:p>
          <w:p w:rsidR="009D503A" w:rsidRPr="0032377F" w:rsidRDefault="009D503A" w:rsidP="0060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4.Привлечение родительской общественности к управлению школой  </w:t>
            </w:r>
          </w:p>
        </w:tc>
        <w:tc>
          <w:tcPr>
            <w:tcW w:w="3925" w:type="dxa"/>
          </w:tcPr>
          <w:p w:rsidR="009D503A" w:rsidRPr="00760217" w:rsidRDefault="009D503A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проект «Живая школа»</w:t>
            </w:r>
          </w:p>
        </w:tc>
        <w:tc>
          <w:tcPr>
            <w:tcW w:w="1634" w:type="dxa"/>
          </w:tcPr>
          <w:p w:rsidR="009D503A" w:rsidRPr="00760217" w:rsidRDefault="009D503A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9D503A" w:rsidRPr="00760217" w:rsidRDefault="009D503A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113" w:type="dxa"/>
          </w:tcPr>
          <w:p w:rsidR="009D503A" w:rsidRPr="001E2828" w:rsidRDefault="009D503A" w:rsidP="00E659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www.schule72</w:t>
            </w:r>
          </w:p>
        </w:tc>
      </w:tr>
      <w:tr w:rsidR="009D503A" w:rsidTr="009D503A">
        <w:tc>
          <w:tcPr>
            <w:tcW w:w="4008" w:type="dxa"/>
            <w:vMerge/>
          </w:tcPr>
          <w:p w:rsidR="009D503A" w:rsidRDefault="009D503A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D503A" w:rsidRPr="001E2828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и круглые столы по вопросам воспитания школьников</w:t>
            </w:r>
          </w:p>
        </w:tc>
        <w:tc>
          <w:tcPr>
            <w:tcW w:w="1634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9D503A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13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</w:tr>
      <w:tr w:rsidR="009D503A" w:rsidTr="009D503A">
        <w:tc>
          <w:tcPr>
            <w:tcW w:w="4008" w:type="dxa"/>
            <w:vMerge/>
          </w:tcPr>
          <w:p w:rsidR="009D503A" w:rsidRPr="0032377F" w:rsidRDefault="009D503A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организации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</w:t>
            </w:r>
          </w:p>
        </w:tc>
        <w:tc>
          <w:tcPr>
            <w:tcW w:w="1634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консультаций</w:t>
            </w:r>
          </w:p>
        </w:tc>
        <w:tc>
          <w:tcPr>
            <w:tcW w:w="2745" w:type="dxa"/>
          </w:tcPr>
          <w:p w:rsidR="009D503A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2113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приема родителей</w:t>
            </w:r>
          </w:p>
        </w:tc>
      </w:tr>
      <w:tr w:rsidR="009D503A" w:rsidTr="009D503A">
        <w:tc>
          <w:tcPr>
            <w:tcW w:w="4008" w:type="dxa"/>
            <w:vMerge/>
          </w:tcPr>
          <w:p w:rsidR="009D503A" w:rsidRPr="0032377F" w:rsidRDefault="009D503A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D503A" w:rsidRDefault="009D503A" w:rsidP="00CC730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праздники, презентации проектов, открытые мероприятия, </w:t>
            </w:r>
            <w:r w:rsidR="00CC730E">
              <w:rPr>
                <w:rFonts w:ascii="Times New Roman" w:hAnsi="Times New Roman" w:cs="Times New Roman"/>
                <w:sz w:val="24"/>
                <w:szCs w:val="24"/>
              </w:rPr>
              <w:t xml:space="preserve">акции,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и выезды:</w:t>
            </w:r>
          </w:p>
          <w:p w:rsidR="009D503A" w:rsidRDefault="009D503A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и занятия</w:t>
            </w:r>
          </w:p>
          <w:p w:rsidR="009D503A" w:rsidRDefault="009D503A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9D503A" w:rsidRDefault="009D503A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праздники</w:t>
            </w:r>
          </w:p>
          <w:p w:rsidR="00CC730E" w:rsidRDefault="00CC730E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9F7873" w:rsidRDefault="009F7873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благоустройству</w:t>
            </w:r>
          </w:p>
          <w:p w:rsidR="00FB1701" w:rsidRDefault="00FB1701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  <w:p w:rsidR="00180EA4" w:rsidRDefault="009D503A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театрального проекта </w:t>
            </w:r>
          </w:p>
          <w:p w:rsidR="009D503A" w:rsidRPr="00372872" w:rsidRDefault="00180EA4" w:rsidP="00372872">
            <w:pPr>
              <w:pStyle w:val="a3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отделения дополнительного образования детей </w:t>
            </w:r>
            <w:r w:rsidR="009D503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34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113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 - рубрика «Календарь», «Дневник директора школы»</w:t>
            </w:r>
          </w:p>
        </w:tc>
      </w:tr>
      <w:tr w:rsidR="009D503A" w:rsidTr="009D503A">
        <w:tc>
          <w:tcPr>
            <w:tcW w:w="4008" w:type="dxa"/>
            <w:vMerge/>
          </w:tcPr>
          <w:p w:rsidR="009D503A" w:rsidRPr="0032377F" w:rsidRDefault="009D503A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Попечительский совет </w:t>
            </w:r>
          </w:p>
        </w:tc>
        <w:tc>
          <w:tcPr>
            <w:tcW w:w="1634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13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9D503A" w:rsidTr="009D503A">
        <w:tc>
          <w:tcPr>
            <w:tcW w:w="4008" w:type="dxa"/>
            <w:vMerge/>
          </w:tcPr>
          <w:p w:rsidR="009D503A" w:rsidRPr="0032377F" w:rsidRDefault="009D503A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и семей, оказавшихся в трудной жизненной ситуации</w:t>
            </w:r>
          </w:p>
        </w:tc>
        <w:tc>
          <w:tcPr>
            <w:tcW w:w="1634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5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2113" w:type="dxa"/>
          </w:tcPr>
          <w:p w:rsidR="009D503A" w:rsidRPr="00760217" w:rsidRDefault="009D503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социального педагога</w:t>
            </w:r>
          </w:p>
        </w:tc>
      </w:tr>
    </w:tbl>
    <w:p w:rsidR="00035DEF" w:rsidRDefault="00035DEF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F7" w:rsidRDefault="004D30F7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6 </w:t>
      </w:r>
      <w:r w:rsidRPr="00B2702D">
        <w:rPr>
          <w:rFonts w:ascii="Times New Roman" w:hAnsi="Times New Roman" w:cs="Times New Roman"/>
          <w:b/>
          <w:sz w:val="24"/>
          <w:szCs w:val="24"/>
        </w:rPr>
        <w:t>«</w:t>
      </w:r>
      <w:r w:rsidR="00B2702D">
        <w:rPr>
          <w:rFonts w:ascii="Times New Roman" w:hAnsi="Times New Roman" w:cs="Times New Roman"/>
          <w:b/>
          <w:sz w:val="24"/>
          <w:szCs w:val="24"/>
        </w:rPr>
        <w:t>Я и моя будущая карьера</w:t>
      </w:r>
      <w:r w:rsidRPr="00B2702D">
        <w:rPr>
          <w:rFonts w:ascii="Times New Roman" w:hAnsi="Times New Roman" w:cs="Times New Roman"/>
          <w:b/>
          <w:sz w:val="24"/>
          <w:szCs w:val="24"/>
        </w:rPr>
        <w:t>»</w:t>
      </w:r>
    </w:p>
    <w:p w:rsidR="004D30F7" w:rsidRDefault="004D30F7" w:rsidP="004D30F7">
      <w:pPr>
        <w:spacing w:after="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AD66A1">
        <w:rPr>
          <w:rFonts w:ascii="Times New Roman" w:hAnsi="Times New Roman"/>
          <w:bCs/>
          <w:sz w:val="24"/>
          <w:szCs w:val="24"/>
        </w:rPr>
        <w:t>формирования ценностного отношения к труду и сознательного выбора профессий</w:t>
      </w:r>
    </w:p>
    <w:p w:rsidR="004D30F7" w:rsidRPr="00FA0E10" w:rsidRDefault="004D30F7" w:rsidP="004D3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17" w:type="dxa"/>
        <w:tblLook w:val="04A0"/>
      </w:tblPr>
      <w:tblGrid>
        <w:gridCol w:w="3369"/>
        <w:gridCol w:w="4252"/>
        <w:gridCol w:w="1701"/>
        <w:gridCol w:w="3113"/>
        <w:gridCol w:w="2082"/>
      </w:tblGrid>
      <w:tr w:rsidR="004D30F7" w:rsidTr="00035DEF">
        <w:tc>
          <w:tcPr>
            <w:tcW w:w="3369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4252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701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3113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082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AD66A1" w:rsidTr="00035DEF">
        <w:tc>
          <w:tcPr>
            <w:tcW w:w="3369" w:type="dxa"/>
            <w:vMerge w:val="restart"/>
          </w:tcPr>
          <w:p w:rsidR="00AD66A1" w:rsidRPr="004D30F7" w:rsidRDefault="00AD66A1" w:rsidP="004D3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87" w:rsidRDefault="003E3087" w:rsidP="003E3087">
            <w:pPr>
              <w:pStyle w:val="a3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людьми и сверстниками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социального партнерства. </w:t>
            </w:r>
          </w:p>
          <w:p w:rsidR="00AD66A1" w:rsidRPr="00AD66A1" w:rsidRDefault="003E3087" w:rsidP="00AD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66A1" w:rsidRPr="00AD66A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труде людей, воспитание трудолюбия и уважения к труду</w:t>
            </w:r>
          </w:p>
          <w:p w:rsidR="00AD66A1" w:rsidRPr="00AD66A1" w:rsidRDefault="003E3087" w:rsidP="00AD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6A1" w:rsidRPr="00AD66A1">
              <w:rPr>
                <w:rFonts w:ascii="Times New Roman" w:hAnsi="Times New Roman" w:cs="Times New Roman"/>
                <w:sz w:val="24"/>
                <w:szCs w:val="24"/>
              </w:rPr>
              <w:t>.  Знакомство учащихся с миром профессий</w:t>
            </w:r>
          </w:p>
          <w:p w:rsidR="00AD66A1" w:rsidRPr="004D30F7" w:rsidRDefault="003E3087" w:rsidP="00AD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6A1" w:rsidRPr="00AD66A1">
              <w:rPr>
                <w:rFonts w:ascii="Times New Roman" w:hAnsi="Times New Roman" w:cs="Times New Roman"/>
                <w:sz w:val="24"/>
                <w:szCs w:val="24"/>
              </w:rPr>
              <w:t>. Профориентация учащихся, оказание помощи в профессиональном самоопределении и выборе дальнейшей профессии</w:t>
            </w:r>
          </w:p>
        </w:tc>
        <w:tc>
          <w:tcPr>
            <w:tcW w:w="4252" w:type="dxa"/>
          </w:tcPr>
          <w:p w:rsidR="00AD66A1" w:rsidRPr="00AD66A1" w:rsidRDefault="00BB7716" w:rsidP="00B4786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</w:t>
            </w:r>
            <w:r w:rsidR="00B4786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6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МОГУ!»</w:t>
            </w:r>
          </w:p>
        </w:tc>
        <w:tc>
          <w:tcPr>
            <w:tcW w:w="1701" w:type="dxa"/>
          </w:tcPr>
          <w:p w:rsidR="00AD66A1" w:rsidRPr="00AD66A1" w:rsidRDefault="00BB771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AD66A1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6A1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B47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868" w:rsidRPr="00AD66A1" w:rsidRDefault="00B47868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2" w:type="dxa"/>
          </w:tcPr>
          <w:p w:rsidR="00AD66A1" w:rsidRPr="00AD66A1" w:rsidRDefault="00B47868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«Живая школа» - рубрика «Календарь»</w:t>
            </w:r>
          </w:p>
        </w:tc>
      </w:tr>
      <w:tr w:rsidR="00AD66A1" w:rsidTr="00035DEF">
        <w:tc>
          <w:tcPr>
            <w:tcW w:w="3369" w:type="dxa"/>
            <w:vMerge/>
          </w:tcPr>
          <w:p w:rsidR="00AD66A1" w:rsidRPr="004D30F7" w:rsidRDefault="00AD66A1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66A1" w:rsidRPr="00AD66A1" w:rsidRDefault="00B47868" w:rsidP="00494A0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Месячники по благоустройст</w:t>
            </w:r>
            <w:r w:rsidR="00B270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3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ВР</w:t>
            </w:r>
          </w:p>
        </w:tc>
        <w:tc>
          <w:tcPr>
            <w:tcW w:w="2082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График и план </w:t>
            </w:r>
          </w:p>
        </w:tc>
      </w:tr>
      <w:tr w:rsidR="00AD66A1" w:rsidTr="00035DEF">
        <w:tc>
          <w:tcPr>
            <w:tcW w:w="3369" w:type="dxa"/>
            <w:vMerge/>
          </w:tcPr>
          <w:p w:rsidR="00AD66A1" w:rsidRPr="004D30F7" w:rsidRDefault="00AD66A1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1701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82" w:type="dxa"/>
          </w:tcPr>
          <w:p w:rsidR="00AD66A1" w:rsidRPr="00AD66A1" w:rsidRDefault="00AD66A1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Default="008531C6" w:rsidP="00494A0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достижений»</w:t>
            </w:r>
          </w:p>
        </w:tc>
        <w:tc>
          <w:tcPr>
            <w:tcW w:w="1701" w:type="dxa"/>
          </w:tcPr>
          <w:p w:rsidR="008531C6" w:rsidRDefault="00BB3417" w:rsidP="00494A0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3" w:type="dxa"/>
          </w:tcPr>
          <w:p w:rsidR="008531C6" w:rsidRDefault="008531C6" w:rsidP="00494A0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A46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641" w:rsidRDefault="00A46641" w:rsidP="00494A0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Pr="00AD66A1" w:rsidRDefault="008531C6" w:rsidP="00DC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беседы, тренинги, </w:t>
            </w:r>
            <w:proofErr w:type="spellStart"/>
            <w:r w:rsidR="00DC07AA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 игры, встречи с представителями разных профессий</w:t>
            </w:r>
            <w:r w:rsidR="00DC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701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Pr="00AD66A1" w:rsidRDefault="008531C6" w:rsidP="00AD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Конспекты классных часов, мероприятий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7AA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Тематические экс</w:t>
            </w:r>
            <w:r w:rsidR="00A41F6C">
              <w:rPr>
                <w:rFonts w:ascii="Times New Roman" w:hAnsi="Times New Roman" w:cs="Times New Roman"/>
                <w:sz w:val="24"/>
                <w:szCs w:val="24"/>
              </w:rPr>
              <w:t xml:space="preserve">курсии и выезды на </w:t>
            </w:r>
            <w:proofErr w:type="gramStart"/>
            <w:r w:rsidR="00A41F6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 w:rsidR="00A41F6C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учебные заведения.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Посещение профильных музеев.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Посещение интерактивного музея «</w:t>
            </w:r>
            <w:proofErr w:type="spellStart"/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0B6FBC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B6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1C6" w:rsidRPr="00AD66A1" w:rsidRDefault="000B6FBC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531C6"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Приказ о выезде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с привлечением специалистов</w:t>
            </w:r>
          </w:p>
          <w:p w:rsidR="00902C30" w:rsidRPr="00AD66A1" w:rsidRDefault="00902C30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2C30" w:rsidRDefault="008531C6" w:rsidP="009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902C30">
              <w:rPr>
                <w:rFonts w:ascii="Times New Roman" w:hAnsi="Times New Roman" w:cs="Times New Roman"/>
                <w:sz w:val="24"/>
                <w:szCs w:val="24"/>
              </w:rPr>
              <w:t>профессиональных форумов и ярмарки учебных мест.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02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C30" w:rsidRPr="00AD66A1" w:rsidRDefault="00902C30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Инструктаж о выезде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</w:t>
            </w:r>
            <w:r w:rsidR="00902C3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учебных заведений</w:t>
            </w:r>
          </w:p>
        </w:tc>
        <w:tc>
          <w:tcPr>
            <w:tcW w:w="1701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Инструктаж о выезде</w:t>
            </w:r>
          </w:p>
        </w:tc>
      </w:tr>
      <w:tr w:rsidR="00F71233" w:rsidTr="00035DEF">
        <w:tc>
          <w:tcPr>
            <w:tcW w:w="3369" w:type="dxa"/>
            <w:vMerge/>
          </w:tcPr>
          <w:p w:rsidR="00F71233" w:rsidRPr="004D30F7" w:rsidRDefault="00F71233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1233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профориентации</w:t>
            </w:r>
          </w:p>
        </w:tc>
        <w:tc>
          <w:tcPr>
            <w:tcW w:w="1701" w:type="dxa"/>
          </w:tcPr>
          <w:p w:rsidR="00F71233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3" w:type="dxa"/>
          </w:tcPr>
          <w:p w:rsidR="00F71233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2" w:type="dxa"/>
          </w:tcPr>
          <w:p w:rsidR="00F71233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на стенде </w:t>
            </w:r>
          </w:p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"В мире профессий"</w:t>
            </w:r>
          </w:p>
        </w:tc>
        <w:tc>
          <w:tcPr>
            <w:tcW w:w="1701" w:type="dxa"/>
          </w:tcPr>
          <w:p w:rsidR="008531C6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8531C6" w:rsidTr="00035DEF">
        <w:tc>
          <w:tcPr>
            <w:tcW w:w="3369" w:type="dxa"/>
            <w:vMerge/>
          </w:tcPr>
          <w:p w:rsidR="008531C6" w:rsidRPr="004D30F7" w:rsidRDefault="008531C6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31C6" w:rsidRPr="00AD66A1" w:rsidRDefault="008531C6" w:rsidP="00F7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учащихся по теме «</w:t>
            </w:r>
            <w:r w:rsidR="00F71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рофессия»</w:t>
            </w:r>
          </w:p>
        </w:tc>
        <w:tc>
          <w:tcPr>
            <w:tcW w:w="1701" w:type="dxa"/>
          </w:tcPr>
          <w:p w:rsidR="008531C6" w:rsidRPr="00AD66A1" w:rsidRDefault="00F71233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3" w:type="dxa"/>
          </w:tcPr>
          <w:p w:rsidR="008531C6" w:rsidRPr="00AD66A1" w:rsidRDefault="00AC02EA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2" w:type="dxa"/>
          </w:tcPr>
          <w:p w:rsidR="008531C6" w:rsidRPr="00AD66A1" w:rsidRDefault="008531C6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A1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</w:tr>
    </w:tbl>
    <w:p w:rsidR="003E3087" w:rsidRDefault="003E3087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87" w:rsidRDefault="003E3087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0F7" w:rsidRDefault="004D30F7" w:rsidP="004D3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7 «Две культуры: Россия - Германия»</w:t>
      </w:r>
    </w:p>
    <w:p w:rsidR="004D30F7" w:rsidRPr="00BA7B2A" w:rsidRDefault="004D30F7" w:rsidP="00BA7B2A">
      <w:pPr>
        <w:pStyle w:val="a3"/>
        <w:numPr>
          <w:ilvl w:val="0"/>
          <w:numId w:val="33"/>
        </w:numPr>
        <w:tabs>
          <w:tab w:val="left" w:pos="0"/>
          <w:tab w:val="left" w:pos="125"/>
        </w:tabs>
        <w:ind w:left="-53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BA7B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BA7B2A">
        <w:rPr>
          <w:rFonts w:ascii="Times New Roman" w:hAnsi="Times New Roman" w:cs="Times New Roman"/>
          <w:sz w:val="24"/>
          <w:szCs w:val="24"/>
        </w:rPr>
        <w:t>и</w:t>
      </w:r>
      <w:r w:rsidR="00BA7B2A" w:rsidRPr="00D035AE">
        <w:rPr>
          <w:rFonts w:ascii="Times New Roman" w:hAnsi="Times New Roman" w:cs="Times New Roman"/>
          <w:sz w:val="24"/>
          <w:szCs w:val="24"/>
        </w:rPr>
        <w:t>нтеграци</w:t>
      </w:r>
      <w:r w:rsidR="00BA7B2A">
        <w:rPr>
          <w:rFonts w:ascii="Times New Roman" w:hAnsi="Times New Roman" w:cs="Times New Roman"/>
          <w:sz w:val="24"/>
          <w:szCs w:val="24"/>
        </w:rPr>
        <w:t xml:space="preserve">и </w:t>
      </w:r>
      <w:r w:rsidR="00BA7B2A" w:rsidRPr="00D035AE">
        <w:rPr>
          <w:rFonts w:ascii="Times New Roman" w:hAnsi="Times New Roman" w:cs="Times New Roman"/>
          <w:sz w:val="24"/>
          <w:szCs w:val="24"/>
        </w:rPr>
        <w:t>культур в современном обществе</w:t>
      </w:r>
    </w:p>
    <w:p w:rsidR="004D30F7" w:rsidRPr="00FA0E10" w:rsidRDefault="004D30F7" w:rsidP="004D3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31" w:type="dxa"/>
        <w:tblLook w:val="04A0"/>
      </w:tblPr>
      <w:tblGrid>
        <w:gridCol w:w="3652"/>
        <w:gridCol w:w="3969"/>
        <w:gridCol w:w="1564"/>
        <w:gridCol w:w="3064"/>
        <w:gridCol w:w="2082"/>
      </w:tblGrid>
      <w:tr w:rsidR="004D30F7" w:rsidTr="00035DEF">
        <w:tc>
          <w:tcPr>
            <w:tcW w:w="3652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69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64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3064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082" w:type="dxa"/>
          </w:tcPr>
          <w:p w:rsidR="004D30F7" w:rsidRPr="00533AC5" w:rsidRDefault="004D30F7" w:rsidP="009274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035DEF" w:rsidTr="00035DEF">
        <w:tc>
          <w:tcPr>
            <w:tcW w:w="3652" w:type="dxa"/>
            <w:vMerge w:val="restart"/>
          </w:tcPr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-158"/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учащихся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истории, культуры, традиций немецкоязычных стран (формирование </w:t>
            </w:r>
            <w:proofErr w:type="spellStart"/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компетенции)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языковых навыков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изучению иностранных языков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  <w:p w:rsidR="00035DEF" w:rsidRPr="00D035AE" w:rsidRDefault="00035DEF" w:rsidP="00035DEF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125"/>
              </w:tabs>
              <w:ind w:left="-5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другой культуре и людям других национальностей</w:t>
            </w:r>
          </w:p>
          <w:p w:rsidR="00035DEF" w:rsidRPr="00035DEF" w:rsidRDefault="00BA7B2A" w:rsidP="00035DEF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DEF" w:rsidRPr="00D035AE">
              <w:rPr>
                <w:rFonts w:ascii="Times New Roman" w:hAnsi="Times New Roman" w:cs="Times New Roman"/>
                <w:sz w:val="24"/>
                <w:szCs w:val="24"/>
              </w:rPr>
              <w:t>.Воспитание патриотизма и уважения к другой культуре и традициям</w:t>
            </w:r>
          </w:p>
        </w:tc>
        <w:tc>
          <w:tcPr>
            <w:tcW w:w="3969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итогам международного школьного обмена </w:t>
            </w: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035DEF" w:rsidRPr="00D035AE" w:rsidRDefault="00C7336D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обмена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Конференция, материал на сайте</w:t>
            </w:r>
          </w:p>
        </w:tc>
      </w:tr>
      <w:tr w:rsidR="00035DEF" w:rsidTr="00035DEF">
        <w:tc>
          <w:tcPr>
            <w:tcW w:w="3652" w:type="dxa"/>
            <w:vMerge/>
          </w:tcPr>
          <w:p w:rsidR="00035DEF" w:rsidRPr="004D30F7" w:rsidRDefault="00035DEF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Праздники на немецком языке: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2"/>
              </w:numPr>
              <w:ind w:left="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Laternenzug</w:t>
            </w:r>
            <w:proofErr w:type="spellEnd"/>
          </w:p>
          <w:p w:rsidR="00035DEF" w:rsidRPr="00D035AE" w:rsidRDefault="00035DEF" w:rsidP="00494A03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      (День святого Мартина)</w:t>
            </w:r>
          </w:p>
          <w:p w:rsidR="00035DEF" w:rsidRPr="00D035AE" w:rsidRDefault="00035DEF" w:rsidP="00035DEF">
            <w:pPr>
              <w:pStyle w:val="a3"/>
              <w:numPr>
                <w:ilvl w:val="0"/>
                <w:numId w:val="32"/>
              </w:numPr>
              <w:ind w:left="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Nikolaustag</w:t>
            </w:r>
            <w:proofErr w:type="spellEnd"/>
          </w:p>
          <w:p w:rsidR="00035DEF" w:rsidRPr="00D035AE" w:rsidRDefault="00035DEF" w:rsidP="00494A03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      (День святого Николая)</w:t>
            </w:r>
          </w:p>
          <w:p w:rsidR="00035DEF" w:rsidRDefault="00035DEF" w:rsidP="00E9498E">
            <w:pPr>
              <w:pStyle w:val="a3"/>
              <w:numPr>
                <w:ilvl w:val="0"/>
                <w:numId w:val="32"/>
              </w:numPr>
              <w:ind w:left="2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  <w:p w:rsidR="00E9498E" w:rsidRPr="00E9498E" w:rsidRDefault="00E9498E" w:rsidP="00E9498E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035DEF">
            <w:pPr>
              <w:pStyle w:val="a3"/>
              <w:numPr>
                <w:ilvl w:val="0"/>
                <w:numId w:val="32"/>
              </w:numPr>
              <w:ind w:left="2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Ostern</w:t>
            </w:r>
            <w:proofErr w:type="spellEnd"/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5DEF" w:rsidRPr="00D035AE" w:rsidRDefault="00035DEF" w:rsidP="00494A03">
            <w:pPr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языка, ответственные за параллель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Фото-отчеты, выставки, презентации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EF" w:rsidTr="00035DEF">
        <w:tc>
          <w:tcPr>
            <w:tcW w:w="3652" w:type="dxa"/>
            <w:vMerge/>
          </w:tcPr>
          <w:p w:rsidR="00035DEF" w:rsidRPr="004D30F7" w:rsidRDefault="00035DEF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(мини-проекты)</w:t>
            </w:r>
          </w:p>
          <w:p w:rsidR="00035DEF" w:rsidRPr="00D035AE" w:rsidRDefault="00035DEF" w:rsidP="00494A03">
            <w:pPr>
              <w:pStyle w:val="a3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учащихся, презентации </w:t>
            </w:r>
            <w:r w:rsidRPr="00D03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035DEF" w:rsidTr="00035DEF">
        <w:tc>
          <w:tcPr>
            <w:tcW w:w="3652" w:type="dxa"/>
            <w:vMerge/>
          </w:tcPr>
          <w:p w:rsidR="00035DEF" w:rsidRPr="004D30F7" w:rsidRDefault="00035DEF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Выступления для родителей будущих первоклассников и учителей школы</w:t>
            </w: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EF" w:rsidTr="00035DEF">
        <w:tc>
          <w:tcPr>
            <w:tcW w:w="3652" w:type="dxa"/>
            <w:vMerge/>
          </w:tcPr>
          <w:p w:rsidR="00035DEF" w:rsidRPr="004D30F7" w:rsidRDefault="00035DEF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DEF" w:rsidRPr="00D035AE" w:rsidRDefault="00035DEF" w:rsidP="00494A03">
            <w:pPr>
              <w:pStyle w:val="a3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совместного международного театрального проекта</w:t>
            </w: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 на сайте</w:t>
            </w:r>
          </w:p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EF" w:rsidTr="00035DEF">
        <w:tc>
          <w:tcPr>
            <w:tcW w:w="3652" w:type="dxa"/>
            <w:vMerge/>
          </w:tcPr>
          <w:p w:rsidR="00035DEF" w:rsidRPr="004D30F7" w:rsidRDefault="00035DEF" w:rsidP="009274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5DEF" w:rsidRPr="00D035AE" w:rsidRDefault="00035DEF" w:rsidP="00494A03">
            <w:pPr>
              <w:pStyle w:val="a3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культурно-исторического проекта</w:t>
            </w:r>
          </w:p>
        </w:tc>
        <w:tc>
          <w:tcPr>
            <w:tcW w:w="15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64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2082" w:type="dxa"/>
          </w:tcPr>
          <w:p w:rsidR="00035DEF" w:rsidRPr="00D035AE" w:rsidRDefault="00035DEF" w:rsidP="0049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E">
              <w:rPr>
                <w:rFonts w:ascii="Times New Roman" w:hAnsi="Times New Roman" w:cs="Times New Roman"/>
                <w:sz w:val="24"/>
                <w:szCs w:val="24"/>
              </w:rPr>
              <w:t>Выставка, материал на сайте, презентация</w:t>
            </w:r>
          </w:p>
        </w:tc>
      </w:tr>
    </w:tbl>
    <w:p w:rsidR="00E9498E" w:rsidRDefault="00E9498E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98E" w:rsidRDefault="00E9498E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98E" w:rsidRDefault="00E9498E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96B" w:rsidRDefault="00F0496B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D5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D30F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«Воспитатель»</w:t>
      </w:r>
    </w:p>
    <w:p w:rsidR="00940DD5" w:rsidRPr="003F2D4D" w:rsidRDefault="00940DD5" w:rsidP="00940DD5">
      <w:pPr>
        <w:spacing w:after="0" w:line="293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3F2D4D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азвития </w:t>
      </w:r>
      <w:r w:rsidRPr="003F2D4D">
        <w:rPr>
          <w:rFonts w:ascii="Times New Roman" w:hAnsi="Times New Roman"/>
          <w:bCs/>
          <w:sz w:val="24"/>
          <w:szCs w:val="24"/>
        </w:rPr>
        <w:t>кадр</w:t>
      </w:r>
      <w:r>
        <w:rPr>
          <w:rFonts w:ascii="Times New Roman" w:hAnsi="Times New Roman"/>
          <w:bCs/>
          <w:sz w:val="24"/>
          <w:szCs w:val="24"/>
        </w:rPr>
        <w:t xml:space="preserve">ового потенциала воспитательной </w:t>
      </w:r>
      <w:r w:rsidRPr="003F2D4D">
        <w:rPr>
          <w:rFonts w:ascii="Times New Roman" w:hAnsi="Times New Roman"/>
          <w:bCs/>
          <w:sz w:val="24"/>
          <w:szCs w:val="24"/>
        </w:rPr>
        <w:t>системы </w:t>
      </w:r>
      <w:r>
        <w:rPr>
          <w:rFonts w:ascii="Times New Roman" w:hAnsi="Times New Roman"/>
          <w:bCs/>
          <w:sz w:val="24"/>
          <w:szCs w:val="24"/>
        </w:rPr>
        <w:t>общеобразовательного учреждения</w:t>
      </w:r>
    </w:p>
    <w:p w:rsidR="00940DD5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D5" w:rsidRPr="00FA0E10" w:rsidRDefault="00940DD5" w:rsidP="0094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31" w:type="dxa"/>
        <w:tblLook w:val="04A0"/>
      </w:tblPr>
      <w:tblGrid>
        <w:gridCol w:w="3652"/>
        <w:gridCol w:w="3969"/>
        <w:gridCol w:w="1564"/>
        <w:gridCol w:w="3064"/>
        <w:gridCol w:w="2082"/>
      </w:tblGrid>
      <w:tr w:rsidR="005525CA" w:rsidTr="005525CA">
        <w:tc>
          <w:tcPr>
            <w:tcW w:w="3652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3969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64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3064" w:type="dxa"/>
          </w:tcPr>
          <w:p w:rsidR="00940DD5" w:rsidRPr="00533AC5" w:rsidRDefault="00320F7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082" w:type="dxa"/>
          </w:tcPr>
          <w:p w:rsidR="00940DD5" w:rsidRPr="00533AC5" w:rsidRDefault="00940DD5" w:rsidP="008850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C5">
              <w:rPr>
                <w:rFonts w:ascii="Times New Roman" w:hAnsi="Times New Roman" w:cs="Times New Roman"/>
                <w:b/>
                <w:i/>
              </w:rPr>
              <w:t>Представление результатов</w:t>
            </w:r>
          </w:p>
        </w:tc>
      </w:tr>
      <w:tr w:rsidR="005525CA" w:rsidTr="005525CA">
        <w:tc>
          <w:tcPr>
            <w:tcW w:w="3652" w:type="dxa"/>
            <w:vMerge w:val="restart"/>
          </w:tcPr>
          <w:p w:rsidR="00C83DEC" w:rsidRDefault="00562221" w:rsidP="00C83DEC">
            <w:pPr>
              <w:pStyle w:val="a3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компетентности педагогов в области духовно-нравственного, гражданско-патриотического и правового воспитания подрастающего поколения.</w:t>
            </w:r>
          </w:p>
          <w:p w:rsidR="00562221" w:rsidRDefault="00C83DEC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2221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столов, семинаров, педагогических советов и конференций по вопросам воспитания школьников</w:t>
            </w:r>
          </w:p>
          <w:p w:rsidR="00562221" w:rsidRDefault="00C83DEC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221">
              <w:rPr>
                <w:rFonts w:ascii="Times New Roman" w:hAnsi="Times New Roman" w:cs="Times New Roman"/>
                <w:sz w:val="24"/>
                <w:szCs w:val="24"/>
              </w:rPr>
              <w:t xml:space="preserve">.Поддержка инновационной деятельности </w:t>
            </w:r>
            <w:r w:rsidR="00E3553B">
              <w:rPr>
                <w:rFonts w:ascii="Times New Roman" w:hAnsi="Times New Roman" w:cs="Times New Roman"/>
                <w:sz w:val="24"/>
                <w:szCs w:val="24"/>
              </w:rPr>
              <w:t>сотрудников в системе воспитательной работы</w:t>
            </w:r>
          </w:p>
          <w:p w:rsidR="00562221" w:rsidRDefault="00C83DEC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22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внутрифирменного обучения, </w:t>
            </w:r>
            <w:proofErr w:type="spellStart"/>
            <w:r w:rsidR="00562221">
              <w:rPr>
                <w:rFonts w:ascii="Times New Roman" w:hAnsi="Times New Roman" w:cs="Times New Roman"/>
                <w:sz w:val="24"/>
                <w:szCs w:val="24"/>
              </w:rPr>
              <w:t>внутрисетевого</w:t>
            </w:r>
            <w:proofErr w:type="spellEnd"/>
            <w:r w:rsidR="0056222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 и обмена опытом </w:t>
            </w:r>
          </w:p>
          <w:p w:rsidR="00E0287F" w:rsidRPr="0032377F" w:rsidRDefault="00E0287F" w:rsidP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6.Стимулирование опытных педагогов к тиражированию педагогического опыта</w:t>
            </w:r>
            <w:r w:rsidR="00E3553B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участию в профессиональных педагогических конкурсах различного уровня</w:t>
            </w:r>
          </w:p>
        </w:tc>
        <w:tc>
          <w:tcPr>
            <w:tcW w:w="3969" w:type="dxa"/>
          </w:tcPr>
          <w:p w:rsidR="00562221" w:rsidRPr="00760217" w:rsidRDefault="00122C15" w:rsidP="00122C1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лекций, круглых столов на Методическом объединении классных руководителей</w:t>
            </w:r>
          </w:p>
        </w:tc>
        <w:tc>
          <w:tcPr>
            <w:tcW w:w="1564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3064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82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материалы семинаров</w:t>
            </w:r>
          </w:p>
        </w:tc>
      </w:tr>
      <w:tr w:rsidR="005525CA" w:rsidTr="005525CA">
        <w:tc>
          <w:tcPr>
            <w:tcW w:w="3652" w:type="dxa"/>
            <w:vMerge/>
          </w:tcPr>
          <w:p w:rsidR="00562221" w:rsidRPr="0032377F" w:rsidRDefault="0056222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специалистов службы сопровождения</w:t>
            </w:r>
          </w:p>
        </w:tc>
        <w:tc>
          <w:tcPr>
            <w:tcW w:w="1564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4" w:type="dxa"/>
          </w:tcPr>
          <w:p w:rsidR="00562221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22C15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района (ИМЦ, ЦВР, ЦПМСС, ДДТ)</w:t>
            </w:r>
          </w:p>
        </w:tc>
        <w:tc>
          <w:tcPr>
            <w:tcW w:w="2082" w:type="dxa"/>
          </w:tcPr>
          <w:p w:rsidR="00562221" w:rsidRPr="00760217" w:rsidRDefault="0056222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CA" w:rsidTr="005525CA">
        <w:tc>
          <w:tcPr>
            <w:tcW w:w="3652" w:type="dxa"/>
            <w:vMerge/>
          </w:tcPr>
          <w:p w:rsidR="00562221" w:rsidRPr="0032377F" w:rsidRDefault="0056222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и обмен опытом</w:t>
            </w:r>
          </w:p>
        </w:tc>
        <w:tc>
          <w:tcPr>
            <w:tcW w:w="1564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4" w:type="dxa"/>
          </w:tcPr>
          <w:p w:rsidR="00562221" w:rsidRPr="00760217" w:rsidRDefault="00122C15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 и высококвалифицированные сотрудники</w:t>
            </w:r>
          </w:p>
        </w:tc>
        <w:tc>
          <w:tcPr>
            <w:tcW w:w="2082" w:type="dxa"/>
          </w:tcPr>
          <w:p w:rsidR="00562221" w:rsidRPr="00760217" w:rsidRDefault="0056222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1" w:rsidTr="005525CA">
        <w:tc>
          <w:tcPr>
            <w:tcW w:w="3652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движение:</w:t>
            </w:r>
          </w:p>
          <w:p w:rsidR="003D6BF1" w:rsidRDefault="005525CA" w:rsidP="005525CA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line="264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педагогических достижений разного уровня</w:t>
            </w:r>
          </w:p>
          <w:p w:rsidR="003D6BF1" w:rsidRDefault="003D6BF1" w:rsidP="005525CA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line="264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конкурсы</w:t>
            </w:r>
          </w:p>
          <w:p w:rsidR="003D6BF1" w:rsidRPr="00122C15" w:rsidRDefault="003D6BF1" w:rsidP="005525CA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line="264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5525CA">
              <w:rPr>
                <w:rFonts w:ascii="Times New Roman" w:hAnsi="Times New Roman" w:cs="Times New Roman"/>
                <w:sz w:val="24"/>
                <w:szCs w:val="24"/>
              </w:rPr>
              <w:t xml:space="preserve"> и проекты </w:t>
            </w:r>
          </w:p>
        </w:tc>
        <w:tc>
          <w:tcPr>
            <w:tcW w:w="1564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4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82" w:type="dxa"/>
            <w:vMerge w:val="restart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3D6BF1" w:rsidTr="005525CA">
        <w:tc>
          <w:tcPr>
            <w:tcW w:w="3652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конференциях, круглых столах по обмену опытом</w:t>
            </w:r>
          </w:p>
        </w:tc>
        <w:tc>
          <w:tcPr>
            <w:tcW w:w="1564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проведения мероприятий </w:t>
            </w:r>
          </w:p>
        </w:tc>
        <w:tc>
          <w:tcPr>
            <w:tcW w:w="3064" w:type="dxa"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82" w:type="dxa"/>
            <w:vMerge/>
          </w:tcPr>
          <w:p w:rsidR="003D6BF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CA" w:rsidTr="005525CA">
        <w:tc>
          <w:tcPr>
            <w:tcW w:w="3652" w:type="dxa"/>
            <w:vMerge/>
          </w:tcPr>
          <w:p w:rsidR="00562221" w:rsidRPr="0032377F" w:rsidRDefault="0056222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22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накопленного опыта в СМИ</w:t>
            </w:r>
          </w:p>
        </w:tc>
        <w:tc>
          <w:tcPr>
            <w:tcW w:w="1564" w:type="dxa"/>
          </w:tcPr>
          <w:p w:rsidR="0056222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4" w:type="dxa"/>
          </w:tcPr>
          <w:p w:rsidR="00562221" w:rsidRPr="00760217" w:rsidRDefault="003D6BF1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82" w:type="dxa"/>
          </w:tcPr>
          <w:p w:rsidR="00562221" w:rsidRPr="00760217" w:rsidRDefault="005525CA" w:rsidP="0076021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</w:tr>
      <w:tr w:rsidR="005525CA" w:rsidTr="005525CA">
        <w:tc>
          <w:tcPr>
            <w:tcW w:w="3652" w:type="dxa"/>
            <w:vMerge/>
          </w:tcPr>
          <w:p w:rsidR="003D6BF1" w:rsidRPr="0032377F" w:rsidRDefault="003D6BF1" w:rsidP="00885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вопросам организации воспитательной деятельности в ОУ</w:t>
            </w:r>
          </w:p>
        </w:tc>
        <w:tc>
          <w:tcPr>
            <w:tcW w:w="1564" w:type="dxa"/>
          </w:tcPr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3064" w:type="dxa"/>
          </w:tcPr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82" w:type="dxa"/>
          </w:tcPr>
          <w:p w:rsidR="003D6BF1" w:rsidRPr="00760217" w:rsidRDefault="003D6BF1" w:rsidP="003D6AAC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940DD5" w:rsidRDefault="00940DD5" w:rsidP="00B613AF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B61" w:rsidRDefault="00747B61" w:rsidP="00DA3EF6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  <w:sectPr w:rsidR="00747B61" w:rsidSect="00F049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46937" w:rsidRDefault="00D46937" w:rsidP="00DA3EF6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D46937" w:rsidRPr="00D46937" w:rsidRDefault="00D46937" w:rsidP="0016376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D4693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46937">
        <w:rPr>
          <w:rFonts w:ascii="Times New Roman" w:hAnsi="Times New Roman" w:cs="Times New Roman"/>
          <w:sz w:val="24"/>
          <w:szCs w:val="24"/>
        </w:rPr>
        <w:t>осуществляется в соответствии с основными направления</w:t>
      </w:r>
      <w:r w:rsidR="0028178E">
        <w:rPr>
          <w:rFonts w:ascii="Times New Roman" w:hAnsi="Times New Roman" w:cs="Times New Roman"/>
          <w:sz w:val="24"/>
          <w:szCs w:val="24"/>
        </w:rPr>
        <w:t>ми</w:t>
      </w:r>
      <w:r w:rsidR="00163766">
        <w:rPr>
          <w:rFonts w:ascii="Times New Roman" w:hAnsi="Times New Roman" w:cs="Times New Roman"/>
          <w:sz w:val="24"/>
          <w:szCs w:val="24"/>
        </w:rPr>
        <w:t xml:space="preserve"> П</w:t>
      </w:r>
      <w:r w:rsidRPr="00D46937">
        <w:rPr>
          <w:rFonts w:ascii="Times New Roman" w:hAnsi="Times New Roman" w:cs="Times New Roman"/>
          <w:sz w:val="24"/>
          <w:szCs w:val="24"/>
        </w:rPr>
        <w:t>рограммы путем решения задач, поставленных в каждой из подпрограмм.</w:t>
      </w:r>
      <w:r w:rsidR="001532B2">
        <w:rPr>
          <w:rFonts w:ascii="Times New Roman" w:hAnsi="Times New Roman" w:cs="Times New Roman"/>
          <w:sz w:val="24"/>
          <w:szCs w:val="24"/>
        </w:rPr>
        <w:t xml:space="preserve"> Ход и результаты выполнения Программы рассматриваются на административных заседаниях и заседаниях Педагогического совета школы.</w:t>
      </w:r>
    </w:p>
    <w:p w:rsidR="00163766" w:rsidRPr="00163766" w:rsidRDefault="00D46937" w:rsidP="0016376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37">
        <w:rPr>
          <w:rFonts w:ascii="Times New Roman" w:hAnsi="Times New Roman" w:cs="Times New Roman"/>
          <w:sz w:val="24"/>
          <w:szCs w:val="24"/>
        </w:rPr>
        <w:t>Администрация школы отслеживает ход и результаты выполнения мероприятий программы</w:t>
      </w:r>
      <w:r w:rsidR="006B36FF">
        <w:rPr>
          <w:rFonts w:ascii="Times New Roman" w:hAnsi="Times New Roman" w:cs="Times New Roman"/>
          <w:sz w:val="24"/>
          <w:szCs w:val="24"/>
        </w:rPr>
        <w:t xml:space="preserve"> </w:t>
      </w:r>
      <w:r w:rsidR="00163766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D46937">
        <w:rPr>
          <w:rFonts w:ascii="Times New Roman" w:hAnsi="Times New Roman" w:cs="Times New Roman"/>
          <w:sz w:val="24"/>
          <w:szCs w:val="24"/>
        </w:rPr>
        <w:t>проведени</w:t>
      </w:r>
      <w:r w:rsidR="006B36FF">
        <w:rPr>
          <w:rFonts w:ascii="Times New Roman" w:hAnsi="Times New Roman" w:cs="Times New Roman"/>
          <w:sz w:val="24"/>
          <w:szCs w:val="24"/>
        </w:rPr>
        <w:t>я</w:t>
      </w:r>
      <w:r w:rsidRPr="00D46937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а также в аналитических документах по окончании каждого </w:t>
      </w:r>
      <w:r w:rsidR="001532B2">
        <w:rPr>
          <w:rFonts w:ascii="Times New Roman" w:hAnsi="Times New Roman" w:cs="Times New Roman"/>
          <w:sz w:val="24"/>
          <w:szCs w:val="24"/>
        </w:rPr>
        <w:t>учебного года</w:t>
      </w:r>
      <w:r w:rsidRPr="00D46937">
        <w:rPr>
          <w:rFonts w:ascii="Times New Roman" w:hAnsi="Times New Roman" w:cs="Times New Roman"/>
          <w:sz w:val="24"/>
          <w:szCs w:val="24"/>
        </w:rPr>
        <w:t xml:space="preserve">. </w:t>
      </w:r>
      <w:r w:rsidR="00163766">
        <w:rPr>
          <w:rFonts w:ascii="Times New Roman" w:hAnsi="Times New Roman" w:cs="Times New Roman"/>
          <w:sz w:val="24"/>
          <w:szCs w:val="24"/>
        </w:rPr>
        <w:t>Публичное освещение р</w:t>
      </w:r>
      <w:r w:rsidRPr="00D46937">
        <w:rPr>
          <w:rFonts w:ascii="Times New Roman" w:hAnsi="Times New Roman" w:cs="Times New Roman"/>
          <w:sz w:val="24"/>
          <w:szCs w:val="24"/>
        </w:rPr>
        <w:t>езультат</w:t>
      </w:r>
      <w:r w:rsidR="00163766">
        <w:rPr>
          <w:rFonts w:ascii="Times New Roman" w:hAnsi="Times New Roman" w:cs="Times New Roman"/>
          <w:sz w:val="24"/>
          <w:szCs w:val="24"/>
        </w:rPr>
        <w:t>ов</w:t>
      </w:r>
      <w:r w:rsidRPr="00D46937">
        <w:rPr>
          <w:rFonts w:ascii="Times New Roman" w:hAnsi="Times New Roman" w:cs="Times New Roman"/>
          <w:sz w:val="24"/>
          <w:szCs w:val="24"/>
        </w:rPr>
        <w:t xml:space="preserve"> выполнения Программы </w:t>
      </w:r>
      <w:r w:rsidR="00163766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D46937">
        <w:rPr>
          <w:rFonts w:ascii="Times New Roman" w:hAnsi="Times New Roman" w:cs="Times New Roman"/>
          <w:sz w:val="24"/>
          <w:szCs w:val="24"/>
        </w:rPr>
        <w:t xml:space="preserve"> на сайте «Живая школа».  </w:t>
      </w:r>
    </w:p>
    <w:p w:rsidR="001532B2" w:rsidRPr="00163766" w:rsidRDefault="001532B2" w:rsidP="001637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Одним из условий реализации Программы является кадровое обеспечение</w:t>
      </w:r>
      <w:r w:rsidR="0028178E">
        <w:rPr>
          <w:rFonts w:ascii="Times New Roman" w:hAnsi="Times New Roman"/>
        </w:rPr>
        <w:t>.</w:t>
      </w:r>
      <w:r w:rsidR="00F65827">
        <w:rPr>
          <w:rFonts w:ascii="Times New Roman" w:hAnsi="Times New Roman"/>
        </w:rPr>
        <w:t xml:space="preserve"> </w:t>
      </w:r>
      <w:r w:rsidR="0028178E">
        <w:rPr>
          <w:rFonts w:ascii="Times New Roman" w:eastAsia="Times New Roman" w:hAnsi="Times New Roman" w:cs="Times New Roman"/>
          <w:sz w:val="24"/>
          <w:szCs w:val="24"/>
        </w:rPr>
        <w:t>Главным подходом административно-управленческой команды в данной работе является методическое сопровождение и поддержка творческих инициатив педагогов в области воспитательной работы</w:t>
      </w:r>
      <w:r w:rsidR="00163766">
        <w:rPr>
          <w:rFonts w:ascii="Times New Roman" w:hAnsi="Times New Roman"/>
        </w:rPr>
        <w:t>, а так же</w:t>
      </w:r>
      <w:r w:rsidR="0028178E">
        <w:rPr>
          <w:rFonts w:ascii="Times New Roman" w:hAnsi="Times New Roman"/>
        </w:rPr>
        <w:t xml:space="preserve"> с</w:t>
      </w:r>
      <w:r w:rsidR="0028178E" w:rsidRPr="00F50434">
        <w:rPr>
          <w:rFonts w:ascii="Times New Roman" w:eastAsia="Times New Roman" w:hAnsi="Times New Roman" w:cs="Times New Roman"/>
          <w:bCs/>
          <w:sz w:val="24"/>
          <w:szCs w:val="24"/>
        </w:rPr>
        <w:t>оздание</w:t>
      </w:r>
      <w:r w:rsidR="0028178E">
        <w:rPr>
          <w:rFonts w:ascii="Times New Roman" w:hAnsi="Times New Roman"/>
          <w:bCs/>
        </w:rPr>
        <w:t xml:space="preserve"> условий для подготовки и повышения квалификации специалистов воспитательной службы.</w:t>
      </w:r>
      <w:r w:rsidR="00F65827">
        <w:rPr>
          <w:rFonts w:ascii="Times New Roman" w:hAnsi="Times New Roman"/>
          <w:bCs/>
        </w:rPr>
        <w:t xml:space="preserve"> 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="00163766">
        <w:rPr>
          <w:rFonts w:ascii="Times New Roman" w:hAnsi="Times New Roman"/>
          <w:sz w:val="24"/>
          <w:szCs w:val="24"/>
        </w:rPr>
        <w:t>шение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163766">
        <w:rPr>
          <w:rFonts w:ascii="Times New Roman" w:hAnsi="Times New Roman"/>
          <w:sz w:val="24"/>
          <w:szCs w:val="24"/>
        </w:rPr>
        <w:t>я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 xml:space="preserve"> мотивации </w:t>
      </w:r>
      <w:r w:rsidR="00163766">
        <w:rPr>
          <w:rFonts w:ascii="Times New Roman" w:hAnsi="Times New Roman"/>
          <w:sz w:val="24"/>
          <w:szCs w:val="24"/>
        </w:rPr>
        <w:t>сотрудников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воспитательной деятельности </w:t>
      </w:r>
      <w:r w:rsidR="00163766">
        <w:rPr>
          <w:rFonts w:ascii="Times New Roman" w:hAnsi="Times New Roman"/>
          <w:sz w:val="24"/>
          <w:szCs w:val="24"/>
        </w:rPr>
        <w:t>планируется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 xml:space="preserve"> за счет сетевого взаимодействия со специалистами воспитательной службы района</w:t>
      </w:r>
      <w:r w:rsidR="00163766">
        <w:rPr>
          <w:rFonts w:ascii="Times New Roman" w:hAnsi="Times New Roman"/>
          <w:sz w:val="24"/>
          <w:szCs w:val="24"/>
        </w:rPr>
        <w:t xml:space="preserve"> и города</w:t>
      </w:r>
      <w:r w:rsidR="00163766">
        <w:rPr>
          <w:rFonts w:ascii="Times New Roman" w:eastAsia="Times New Roman" w:hAnsi="Times New Roman" w:cs="Times New Roman"/>
          <w:sz w:val="24"/>
          <w:szCs w:val="24"/>
        </w:rPr>
        <w:t xml:space="preserve"> и внутрифирменного обучения, обмена педагогическим опытом.</w:t>
      </w:r>
    </w:p>
    <w:p w:rsidR="00C35E3F" w:rsidRDefault="00C35E3F" w:rsidP="008A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935" w:rsidRDefault="008A5ED9" w:rsidP="00DA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DA3EF6" w:rsidRDefault="00DA3EF6" w:rsidP="00DA3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1276"/>
        <w:gridCol w:w="1417"/>
      </w:tblGrid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7336D" w:rsidRPr="00F13935" w:rsidRDefault="00C7336D" w:rsidP="004D6190">
            <w:pPr>
              <w:widowControl w:val="0"/>
              <w:shd w:val="clear" w:color="auto" w:fill="FFFFFF" w:themeFill="background1"/>
              <w:tabs>
                <w:tab w:val="left" w:pos="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AA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7336D" w:rsidRPr="00DA3EF6" w:rsidRDefault="00C7336D" w:rsidP="003D6AAC">
            <w:pPr>
              <w:widowControl w:val="0"/>
              <w:shd w:val="clear" w:color="auto" w:fill="FFFFFF" w:themeFill="background1"/>
              <w:tabs>
                <w:tab w:val="left" w:pos="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A3EF6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1417" w:type="dxa"/>
            <w:shd w:val="clear" w:color="auto" w:fill="FFFFFF" w:themeFill="background1"/>
          </w:tcPr>
          <w:p w:rsidR="00C7336D" w:rsidRPr="00DA3EF6" w:rsidRDefault="00C7336D" w:rsidP="003D6AAC">
            <w:pPr>
              <w:widowControl w:val="0"/>
              <w:shd w:val="clear" w:color="auto" w:fill="FFFFFF" w:themeFill="background1"/>
              <w:tabs>
                <w:tab w:val="left" w:pos="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A3EF6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D141AB" w:rsidRPr="00AD7FD8" w:rsidRDefault="00D141AB" w:rsidP="008F49FF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Style w:val="FontStyle39"/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числа школьников, участвующих в олимпиадном и конкурсном движении и в системе 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D141AB" w:rsidRPr="00BA7B2A" w:rsidRDefault="00D141AB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  <w:shd w:val="clear" w:color="auto" w:fill="FFFFFF" w:themeFill="background1"/>
          </w:tcPr>
          <w:p w:rsidR="00D141AB" w:rsidRPr="00BA7B2A" w:rsidRDefault="00D141AB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8F49FF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равноправное функционирование органа ученического самоуправления в управлении школой.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8F49FF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 школе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 движения.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8F49FF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семей, активно участвующих в работе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, к общей численности семей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8F49FF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степени у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родителей (семей) качеством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, к общему числу семей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8F49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2C4523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, реализующи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систему научно-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исследовательской, творческой и </w:t>
            </w:r>
            <w:r>
              <w:rPr>
                <w:rFonts w:ascii="Times New Roman" w:hAnsi="Times New Roman"/>
                <w:sz w:val="24"/>
                <w:szCs w:val="24"/>
              </w:rPr>
              <w:t>проектной деятельности школьников.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Default="00CF15D9" w:rsidP="003D6AAC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педагогических работников, внедряющих инновационные разработки по вопросам воспитания школьников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3D6AAC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, повысивших квалификацию по направлению "Воспитание школьников", к общему количеству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3D6AAC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числа 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школы, участвующих в профессиональных конкурсах воспитательной направленности.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CF15D9" w:rsidP="003F6E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CF15D9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30-40%</w:t>
            </w:r>
          </w:p>
        </w:tc>
      </w:tr>
      <w:tr w:rsidR="00DA3EF6" w:rsidRPr="00C90104" w:rsidTr="00F0496B">
        <w:tc>
          <w:tcPr>
            <w:tcW w:w="7054" w:type="dxa"/>
            <w:shd w:val="clear" w:color="auto" w:fill="FFFFFF" w:themeFill="background1"/>
          </w:tcPr>
          <w:p w:rsidR="00CF15D9" w:rsidRPr="00AD7FD8" w:rsidRDefault="00CF15D9" w:rsidP="003D6AAC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93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331A82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 к тиражированию личного опыта: публикации по воспитательной тематике</w:t>
            </w:r>
            <w:r w:rsidR="004E5AFB">
              <w:rPr>
                <w:rFonts w:ascii="Times New Roman" w:hAnsi="Times New Roman"/>
                <w:sz w:val="24"/>
                <w:szCs w:val="24"/>
              </w:rPr>
              <w:t>, в том числе на школьном сайте и педагогическом 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5AFB">
              <w:rPr>
                <w:rFonts w:ascii="Times New Roman" w:hAnsi="Times New Roman"/>
                <w:sz w:val="24"/>
                <w:szCs w:val="24"/>
              </w:rPr>
              <w:t>авторские программы</w:t>
            </w:r>
            <w:r w:rsidR="004E5AFB" w:rsidRPr="004E5AFB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4E5AFB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CF15D9" w:rsidRPr="00BA7B2A" w:rsidRDefault="004E5AFB" w:rsidP="00C733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5D9" w:rsidRPr="00BA7B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FFFFFF" w:themeFill="background1"/>
          </w:tcPr>
          <w:p w:rsidR="00CF15D9" w:rsidRPr="00BA7B2A" w:rsidRDefault="004E5AFB" w:rsidP="001065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5D9" w:rsidRPr="00BA7B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A5ED9" w:rsidRDefault="008A5ED9" w:rsidP="008A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реализации Программы</w:t>
      </w:r>
    </w:p>
    <w:p w:rsidR="008A5ED9" w:rsidRDefault="008A5ED9" w:rsidP="008A5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45D" w:rsidRPr="0010745D" w:rsidRDefault="008A5ED9" w:rsidP="00107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в ходе мониторинга воспитательной системы школы. </w:t>
      </w:r>
      <w:r w:rsidRPr="008A5ED9">
        <w:rPr>
          <w:rFonts w:ascii="Times New Roman" w:hAnsi="Times New Roman" w:cs="Times New Roman"/>
          <w:color w:val="2B2B2B"/>
          <w:sz w:val="24"/>
          <w:szCs w:val="24"/>
        </w:rPr>
        <w:t>Участие в мониторинге дает возможность соотнести работу конкретного образовательного учреждения:</w:t>
      </w:r>
      <w:r w:rsidR="00F0496B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8A5ED9">
        <w:rPr>
          <w:rFonts w:ascii="Times New Roman" w:hAnsi="Times New Roman" w:cs="Times New Roman"/>
          <w:color w:val="2B2B2B"/>
          <w:sz w:val="24"/>
          <w:szCs w:val="24"/>
        </w:rPr>
        <w:t>с общегородскими данными;</w:t>
      </w:r>
      <w:r w:rsidR="00F0496B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8A5ED9">
        <w:rPr>
          <w:rFonts w:ascii="Times New Roman" w:hAnsi="Times New Roman" w:cs="Times New Roman"/>
          <w:color w:val="2B2B2B"/>
          <w:sz w:val="24"/>
          <w:szCs w:val="24"/>
        </w:rPr>
        <w:t xml:space="preserve">с данными образовательных учреждений, участвующих в реализации районной программы по </w:t>
      </w:r>
      <w:r w:rsidR="0010745D">
        <w:rPr>
          <w:rFonts w:ascii="Times New Roman" w:hAnsi="Times New Roman" w:cs="Times New Roman"/>
          <w:color w:val="2B2B2B"/>
          <w:sz w:val="24"/>
          <w:szCs w:val="24"/>
        </w:rPr>
        <w:t>созданию условий для воспитания школьников</w:t>
      </w:r>
      <w:r w:rsidRPr="008A5ED9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DF1633" w:rsidRDefault="00D46937" w:rsidP="00DF163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D9">
        <w:rPr>
          <w:rFonts w:ascii="Times New Roman" w:hAnsi="Times New Roman" w:cs="Times New Roman"/>
          <w:b/>
          <w:sz w:val="24"/>
          <w:szCs w:val="24"/>
        </w:rPr>
        <w:tab/>
      </w:r>
      <w:r w:rsidRPr="008A5ED9">
        <w:rPr>
          <w:rFonts w:ascii="Times New Roman" w:hAnsi="Times New Roman" w:cs="Times New Roman"/>
          <w:sz w:val="24"/>
          <w:szCs w:val="24"/>
        </w:rPr>
        <w:tab/>
      </w:r>
      <w:r w:rsidR="0010745D" w:rsidRPr="0010745D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Решаемые задачи: </w:t>
      </w:r>
      <w:r w:rsidR="0010745D"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сбор и анализ первичной информации, выявляющей результативность деятельности образовательного учреждения по </w:t>
      </w:r>
      <w:r w:rsidR="0010745D">
        <w:rPr>
          <w:rFonts w:ascii="Times New Roman" w:hAnsi="Times New Roman" w:cs="Times New Roman"/>
          <w:color w:val="2B2B2B"/>
          <w:sz w:val="24"/>
          <w:szCs w:val="24"/>
        </w:rPr>
        <w:t>созданию условий для воспитания школьников</w:t>
      </w:r>
      <w:r w:rsidR="0010745D" w:rsidRPr="0010745D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10745D" w:rsidRPr="0010745D" w:rsidRDefault="0010745D" w:rsidP="00DF163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5D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Объекты мониторинга: 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>образовательная среда</w:t>
      </w:r>
      <w:r w:rsidR="00444EC6">
        <w:rPr>
          <w:rFonts w:ascii="Times New Roman" w:hAnsi="Times New Roman" w:cs="Times New Roman"/>
          <w:color w:val="2B2B2B"/>
          <w:sz w:val="24"/>
          <w:szCs w:val="24"/>
        </w:rPr>
        <w:t xml:space="preserve"> учреждения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 (инфраструктура и кадровый потенциал </w:t>
      </w:r>
      <w:r w:rsidR="00444EC6">
        <w:rPr>
          <w:rFonts w:ascii="Times New Roman" w:hAnsi="Times New Roman" w:cs="Times New Roman"/>
          <w:color w:val="2B2B2B"/>
          <w:sz w:val="24"/>
          <w:szCs w:val="24"/>
        </w:rPr>
        <w:t>школы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, организация </w:t>
      </w:r>
      <w:r>
        <w:rPr>
          <w:rFonts w:ascii="Times New Roman" w:hAnsi="Times New Roman" w:cs="Times New Roman"/>
          <w:color w:val="2B2B2B"/>
          <w:sz w:val="24"/>
          <w:szCs w:val="24"/>
        </w:rPr>
        <w:t>воспитательного процесса, уровень и качество организации воспитательного процесса</w:t>
      </w:r>
      <w:r w:rsidR="00DF1633">
        <w:rPr>
          <w:rFonts w:ascii="Times New Roman" w:hAnsi="Times New Roman" w:cs="Times New Roman"/>
          <w:color w:val="2B2B2B"/>
          <w:sz w:val="24"/>
          <w:szCs w:val="24"/>
        </w:rPr>
        <w:t xml:space="preserve">, оценка уровня воспитанности учащихся, степень </w:t>
      </w:r>
      <w:r w:rsidR="00444EC6">
        <w:rPr>
          <w:rFonts w:ascii="Times New Roman" w:hAnsi="Times New Roman" w:cs="Times New Roman"/>
          <w:color w:val="2B2B2B"/>
          <w:sz w:val="24"/>
          <w:szCs w:val="24"/>
        </w:rPr>
        <w:t>их активности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>);</w:t>
      </w:r>
      <w:r w:rsidR="00E57DA8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деятельность педагогов по </w:t>
      </w:r>
      <w:r>
        <w:rPr>
          <w:rFonts w:ascii="Times New Roman" w:hAnsi="Times New Roman" w:cs="Times New Roman"/>
          <w:color w:val="2B2B2B"/>
          <w:sz w:val="24"/>
          <w:szCs w:val="24"/>
        </w:rPr>
        <w:t>организации воспитательной работы с учащими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ся,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ведению документации, 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повышению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квалификации в области использования современных методов и форм работы </w:t>
      </w:r>
      <w:r w:rsidR="00E57DA8">
        <w:rPr>
          <w:rFonts w:ascii="Times New Roman" w:hAnsi="Times New Roman" w:cs="Times New Roman"/>
          <w:color w:val="2B2B2B"/>
          <w:sz w:val="24"/>
          <w:szCs w:val="24"/>
        </w:rPr>
        <w:t>по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воспитательной </w:t>
      </w:r>
      <w:r w:rsidR="00E57DA8">
        <w:rPr>
          <w:rFonts w:ascii="Times New Roman" w:hAnsi="Times New Roman" w:cs="Times New Roman"/>
          <w:color w:val="2B2B2B"/>
          <w:sz w:val="24"/>
          <w:szCs w:val="24"/>
        </w:rPr>
        <w:t>деятельности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80DCB" w:rsidRDefault="0010745D" w:rsidP="00680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10745D">
        <w:rPr>
          <w:rFonts w:ascii="Times New Roman" w:hAnsi="Times New Roman" w:cs="Times New Roman"/>
          <w:b/>
          <w:color w:val="2B2B2B"/>
          <w:sz w:val="24"/>
          <w:szCs w:val="24"/>
        </w:rPr>
        <w:t>Субъекты мониторинга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 xml:space="preserve">: </w:t>
      </w:r>
      <w:r w:rsidR="00DF1633">
        <w:rPr>
          <w:rFonts w:ascii="Times New Roman" w:hAnsi="Times New Roman" w:cs="Times New Roman"/>
          <w:color w:val="2B2B2B"/>
          <w:sz w:val="24"/>
          <w:szCs w:val="24"/>
        </w:rPr>
        <w:t xml:space="preserve">педагоги воспитательной службы, 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>учащиеся всех возрастных групп, классы (</w:t>
      </w:r>
      <w:r w:rsidR="00DF1633">
        <w:rPr>
          <w:rFonts w:ascii="Times New Roman" w:hAnsi="Times New Roman" w:cs="Times New Roman"/>
          <w:color w:val="2B2B2B"/>
          <w:sz w:val="24"/>
          <w:szCs w:val="24"/>
        </w:rPr>
        <w:t xml:space="preserve">творческие </w:t>
      </w:r>
      <w:r w:rsidRPr="0010745D">
        <w:rPr>
          <w:rFonts w:ascii="Times New Roman" w:hAnsi="Times New Roman" w:cs="Times New Roman"/>
          <w:color w:val="2B2B2B"/>
          <w:sz w:val="24"/>
          <w:szCs w:val="24"/>
        </w:rPr>
        <w:t>группы) и образовательное учреждение</w:t>
      </w:r>
      <w:r w:rsidR="00DF163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80DCB" w:rsidRPr="00680DCB" w:rsidRDefault="00680DCB" w:rsidP="00680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B613AF" w:rsidRDefault="00B613AF" w:rsidP="00B613AF">
      <w:pPr>
        <w:spacing w:line="264" w:lineRule="auto"/>
        <w:jc w:val="both"/>
        <w:rPr>
          <w:b/>
        </w:rPr>
      </w:pPr>
    </w:p>
    <w:p w:rsidR="00465AFB" w:rsidRDefault="00465AFB"/>
    <w:sectPr w:rsidR="00465AFB" w:rsidSect="00F04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63C0"/>
    <w:multiLevelType w:val="hybridMultilevel"/>
    <w:tmpl w:val="14100050"/>
    <w:lvl w:ilvl="0" w:tplc="4E661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09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6B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0C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2E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D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67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A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C7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050261"/>
    <w:multiLevelType w:val="hybridMultilevel"/>
    <w:tmpl w:val="065C6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30F9A"/>
    <w:multiLevelType w:val="hybridMultilevel"/>
    <w:tmpl w:val="D062C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53B29"/>
    <w:multiLevelType w:val="hybridMultilevel"/>
    <w:tmpl w:val="A0380F36"/>
    <w:lvl w:ilvl="0" w:tplc="0C0A2974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>
    <w:nsid w:val="0E2439E8"/>
    <w:multiLevelType w:val="hybridMultilevel"/>
    <w:tmpl w:val="5770D6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22099"/>
    <w:multiLevelType w:val="hybridMultilevel"/>
    <w:tmpl w:val="970C5168"/>
    <w:lvl w:ilvl="0" w:tplc="2EE6A9A4">
      <w:start w:val="1"/>
      <w:numFmt w:val="bullet"/>
      <w:lvlText w:val=""/>
      <w:lvlJc w:val="left"/>
      <w:pPr>
        <w:tabs>
          <w:tab w:val="num" w:pos="0"/>
        </w:tabs>
        <w:ind w:left="37" w:hanging="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35B77"/>
    <w:multiLevelType w:val="hybridMultilevel"/>
    <w:tmpl w:val="3A44C496"/>
    <w:lvl w:ilvl="0" w:tplc="25F21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41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47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0E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EC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AB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47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2F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611BA"/>
    <w:multiLevelType w:val="hybridMultilevel"/>
    <w:tmpl w:val="8EACD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B6AEA"/>
    <w:multiLevelType w:val="hybridMultilevel"/>
    <w:tmpl w:val="829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7014"/>
    <w:multiLevelType w:val="hybridMultilevel"/>
    <w:tmpl w:val="8FC870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64597B"/>
    <w:multiLevelType w:val="hybridMultilevel"/>
    <w:tmpl w:val="3C3E8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978B1"/>
    <w:multiLevelType w:val="hybridMultilevel"/>
    <w:tmpl w:val="604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3DD1"/>
    <w:multiLevelType w:val="hybridMultilevel"/>
    <w:tmpl w:val="683E7A88"/>
    <w:lvl w:ilvl="0" w:tplc="51C8F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2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07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88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67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21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7F0F2F"/>
    <w:multiLevelType w:val="hybridMultilevel"/>
    <w:tmpl w:val="5490A7CE"/>
    <w:lvl w:ilvl="0" w:tplc="18946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6A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C3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CF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6D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63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A4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48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A6135C"/>
    <w:multiLevelType w:val="hybridMultilevel"/>
    <w:tmpl w:val="43F470C0"/>
    <w:lvl w:ilvl="0" w:tplc="2EE6A9A4">
      <w:start w:val="1"/>
      <w:numFmt w:val="bullet"/>
      <w:lvlText w:val=""/>
      <w:lvlJc w:val="left"/>
      <w:pPr>
        <w:tabs>
          <w:tab w:val="num" w:pos="0"/>
        </w:tabs>
        <w:ind w:left="37" w:hanging="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85748"/>
    <w:multiLevelType w:val="multilevel"/>
    <w:tmpl w:val="516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7B140F"/>
    <w:multiLevelType w:val="hybridMultilevel"/>
    <w:tmpl w:val="17C0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248EB"/>
    <w:multiLevelType w:val="hybridMultilevel"/>
    <w:tmpl w:val="2DBE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5489D"/>
    <w:multiLevelType w:val="hybridMultilevel"/>
    <w:tmpl w:val="EBACB252"/>
    <w:lvl w:ilvl="0" w:tplc="931E62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E0C987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C7709C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3007A"/>
    <w:multiLevelType w:val="hybridMultilevel"/>
    <w:tmpl w:val="9E30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7836"/>
    <w:multiLevelType w:val="hybridMultilevel"/>
    <w:tmpl w:val="E356E58E"/>
    <w:lvl w:ilvl="0" w:tplc="2EE6A9A4">
      <w:start w:val="1"/>
      <w:numFmt w:val="bullet"/>
      <w:lvlText w:val=""/>
      <w:lvlJc w:val="left"/>
      <w:pPr>
        <w:tabs>
          <w:tab w:val="num" w:pos="0"/>
        </w:tabs>
        <w:ind w:left="37" w:hanging="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438F"/>
    <w:multiLevelType w:val="hybridMultilevel"/>
    <w:tmpl w:val="EF0AF9F2"/>
    <w:lvl w:ilvl="0" w:tplc="2EE6A9A4">
      <w:start w:val="1"/>
      <w:numFmt w:val="bullet"/>
      <w:lvlText w:val=""/>
      <w:lvlJc w:val="left"/>
      <w:pPr>
        <w:tabs>
          <w:tab w:val="num" w:pos="0"/>
        </w:tabs>
        <w:ind w:left="37" w:hanging="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8139C"/>
    <w:multiLevelType w:val="multilevel"/>
    <w:tmpl w:val="EC7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8C50A7"/>
    <w:multiLevelType w:val="multilevel"/>
    <w:tmpl w:val="E26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AD6316"/>
    <w:multiLevelType w:val="multilevel"/>
    <w:tmpl w:val="11AE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D36CC4"/>
    <w:multiLevelType w:val="singleLevel"/>
    <w:tmpl w:val="C28AAEE2"/>
    <w:lvl w:ilvl="0">
      <w:start w:val="2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7">
    <w:nsid w:val="6B026E1B"/>
    <w:multiLevelType w:val="hybridMultilevel"/>
    <w:tmpl w:val="2C14847C"/>
    <w:lvl w:ilvl="0" w:tplc="8EEEC8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47EB3"/>
    <w:multiLevelType w:val="hybridMultilevel"/>
    <w:tmpl w:val="E4E4A46C"/>
    <w:lvl w:ilvl="0" w:tplc="2EE6A9A4">
      <w:start w:val="1"/>
      <w:numFmt w:val="bullet"/>
      <w:lvlText w:val=""/>
      <w:lvlJc w:val="left"/>
      <w:pPr>
        <w:tabs>
          <w:tab w:val="num" w:pos="0"/>
        </w:tabs>
        <w:ind w:left="37" w:hanging="3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7698F"/>
    <w:multiLevelType w:val="hybridMultilevel"/>
    <w:tmpl w:val="B8A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4691"/>
    <w:multiLevelType w:val="hybridMultilevel"/>
    <w:tmpl w:val="98F6BC56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4E816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D8E3D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4422F"/>
    <w:multiLevelType w:val="hybridMultilevel"/>
    <w:tmpl w:val="A0EC064E"/>
    <w:lvl w:ilvl="0" w:tplc="5E08B0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C0A29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5E08B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5"/>
  </w:num>
  <w:num w:numId="5">
    <w:abstractNumId w:val="30"/>
  </w:num>
  <w:num w:numId="6">
    <w:abstractNumId w:val="0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6"/>
  </w:num>
  <w:num w:numId="12">
    <w:abstractNumId w:val="9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3"/>
  </w:num>
  <w:num w:numId="22">
    <w:abstractNumId w:val="17"/>
  </w:num>
  <w:num w:numId="23">
    <w:abstractNumId w:val="27"/>
  </w:num>
  <w:num w:numId="24">
    <w:abstractNumId w:val="26"/>
  </w:num>
  <w:num w:numId="25">
    <w:abstractNumId w:val="4"/>
  </w:num>
  <w:num w:numId="26">
    <w:abstractNumId w:val="31"/>
  </w:num>
  <w:num w:numId="27">
    <w:abstractNumId w:val="18"/>
  </w:num>
  <w:num w:numId="28">
    <w:abstractNumId w:val="29"/>
  </w:num>
  <w:num w:numId="29">
    <w:abstractNumId w:val="5"/>
  </w:num>
  <w:num w:numId="30">
    <w:abstractNumId w:val="20"/>
  </w:num>
  <w:num w:numId="31">
    <w:abstractNumId w:val="12"/>
  </w:num>
  <w:num w:numId="32">
    <w:abstractNumId w:va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13AF"/>
    <w:rsid w:val="000232EC"/>
    <w:rsid w:val="0003072A"/>
    <w:rsid w:val="000316E6"/>
    <w:rsid w:val="00035DEF"/>
    <w:rsid w:val="00044744"/>
    <w:rsid w:val="000513E5"/>
    <w:rsid w:val="0007222E"/>
    <w:rsid w:val="00082FDB"/>
    <w:rsid w:val="00086ECD"/>
    <w:rsid w:val="0009272B"/>
    <w:rsid w:val="00093623"/>
    <w:rsid w:val="000942DA"/>
    <w:rsid w:val="000B69D6"/>
    <w:rsid w:val="000B6FBC"/>
    <w:rsid w:val="000E2672"/>
    <w:rsid w:val="000E7F70"/>
    <w:rsid w:val="00103534"/>
    <w:rsid w:val="001065FA"/>
    <w:rsid w:val="0010745D"/>
    <w:rsid w:val="00112EA9"/>
    <w:rsid w:val="00115179"/>
    <w:rsid w:val="00122C15"/>
    <w:rsid w:val="001247C0"/>
    <w:rsid w:val="001316C4"/>
    <w:rsid w:val="001329A1"/>
    <w:rsid w:val="00135AB7"/>
    <w:rsid w:val="0014487C"/>
    <w:rsid w:val="001532B2"/>
    <w:rsid w:val="00157D84"/>
    <w:rsid w:val="00163766"/>
    <w:rsid w:val="00164B20"/>
    <w:rsid w:val="00165022"/>
    <w:rsid w:val="001754DD"/>
    <w:rsid w:val="001766DB"/>
    <w:rsid w:val="00180EA4"/>
    <w:rsid w:val="00181906"/>
    <w:rsid w:val="00185EFB"/>
    <w:rsid w:val="00193901"/>
    <w:rsid w:val="001A1557"/>
    <w:rsid w:val="001A7CD4"/>
    <w:rsid w:val="001C31BD"/>
    <w:rsid w:val="001D2D5F"/>
    <w:rsid w:val="001D341B"/>
    <w:rsid w:val="001D6A42"/>
    <w:rsid w:val="001E2828"/>
    <w:rsid w:val="001E4F63"/>
    <w:rsid w:val="001E685C"/>
    <w:rsid w:val="001F3D18"/>
    <w:rsid w:val="00204791"/>
    <w:rsid w:val="00205692"/>
    <w:rsid w:val="00212DA8"/>
    <w:rsid w:val="002271A7"/>
    <w:rsid w:val="00232F85"/>
    <w:rsid w:val="00240CCF"/>
    <w:rsid w:val="00243693"/>
    <w:rsid w:val="00272F0C"/>
    <w:rsid w:val="00276A90"/>
    <w:rsid w:val="0028178E"/>
    <w:rsid w:val="00283DA6"/>
    <w:rsid w:val="002A1408"/>
    <w:rsid w:val="002A3F52"/>
    <w:rsid w:val="002A6902"/>
    <w:rsid w:val="002C278D"/>
    <w:rsid w:val="002C4523"/>
    <w:rsid w:val="002D52BF"/>
    <w:rsid w:val="002D6CB9"/>
    <w:rsid w:val="002E24E1"/>
    <w:rsid w:val="002E253A"/>
    <w:rsid w:val="002F01A5"/>
    <w:rsid w:val="00300F2A"/>
    <w:rsid w:val="00310ECE"/>
    <w:rsid w:val="00320601"/>
    <w:rsid w:val="00320F75"/>
    <w:rsid w:val="0032377F"/>
    <w:rsid w:val="00331F6F"/>
    <w:rsid w:val="00333A91"/>
    <w:rsid w:val="00345A5C"/>
    <w:rsid w:val="00370FED"/>
    <w:rsid w:val="00372872"/>
    <w:rsid w:val="00387D37"/>
    <w:rsid w:val="00391D2E"/>
    <w:rsid w:val="0039234B"/>
    <w:rsid w:val="00396B20"/>
    <w:rsid w:val="003C354C"/>
    <w:rsid w:val="003C44F2"/>
    <w:rsid w:val="003C7B97"/>
    <w:rsid w:val="003D0503"/>
    <w:rsid w:val="003D6AAC"/>
    <w:rsid w:val="003D6BF1"/>
    <w:rsid w:val="003D7F59"/>
    <w:rsid w:val="003E3087"/>
    <w:rsid w:val="003E6193"/>
    <w:rsid w:val="003E77FB"/>
    <w:rsid w:val="003F4FC4"/>
    <w:rsid w:val="003F6ED2"/>
    <w:rsid w:val="003F7787"/>
    <w:rsid w:val="00425FF8"/>
    <w:rsid w:val="0042733D"/>
    <w:rsid w:val="00430810"/>
    <w:rsid w:val="00435E35"/>
    <w:rsid w:val="00444EC6"/>
    <w:rsid w:val="00455E1B"/>
    <w:rsid w:val="00462758"/>
    <w:rsid w:val="00465AFB"/>
    <w:rsid w:val="004669B4"/>
    <w:rsid w:val="0048199D"/>
    <w:rsid w:val="004833A3"/>
    <w:rsid w:val="00494A03"/>
    <w:rsid w:val="004A290B"/>
    <w:rsid w:val="004A5318"/>
    <w:rsid w:val="004C12C0"/>
    <w:rsid w:val="004C1326"/>
    <w:rsid w:val="004C329B"/>
    <w:rsid w:val="004D30F7"/>
    <w:rsid w:val="004D4987"/>
    <w:rsid w:val="004D6190"/>
    <w:rsid w:val="004E3634"/>
    <w:rsid w:val="004E5AFB"/>
    <w:rsid w:val="004E6BC0"/>
    <w:rsid w:val="00506FFA"/>
    <w:rsid w:val="00507DFC"/>
    <w:rsid w:val="00514123"/>
    <w:rsid w:val="0051593F"/>
    <w:rsid w:val="00516D9C"/>
    <w:rsid w:val="00524A75"/>
    <w:rsid w:val="0053083F"/>
    <w:rsid w:val="00533AC5"/>
    <w:rsid w:val="0054032B"/>
    <w:rsid w:val="00541654"/>
    <w:rsid w:val="00543087"/>
    <w:rsid w:val="005525CA"/>
    <w:rsid w:val="00552A58"/>
    <w:rsid w:val="00556034"/>
    <w:rsid w:val="00561CB7"/>
    <w:rsid w:val="00562221"/>
    <w:rsid w:val="00567591"/>
    <w:rsid w:val="00575923"/>
    <w:rsid w:val="00575F66"/>
    <w:rsid w:val="0058053F"/>
    <w:rsid w:val="00591720"/>
    <w:rsid w:val="00596653"/>
    <w:rsid w:val="005A153E"/>
    <w:rsid w:val="005B1C79"/>
    <w:rsid w:val="005D38F2"/>
    <w:rsid w:val="005E5759"/>
    <w:rsid w:val="005F1A9F"/>
    <w:rsid w:val="005F4BAF"/>
    <w:rsid w:val="00600311"/>
    <w:rsid w:val="00606648"/>
    <w:rsid w:val="0061654C"/>
    <w:rsid w:val="00624591"/>
    <w:rsid w:val="00637ADD"/>
    <w:rsid w:val="0066586F"/>
    <w:rsid w:val="00680DCB"/>
    <w:rsid w:val="006811B9"/>
    <w:rsid w:val="00681782"/>
    <w:rsid w:val="006B36FF"/>
    <w:rsid w:val="006B6727"/>
    <w:rsid w:val="006D20AC"/>
    <w:rsid w:val="006D23D8"/>
    <w:rsid w:val="006D5787"/>
    <w:rsid w:val="006D6622"/>
    <w:rsid w:val="006E579A"/>
    <w:rsid w:val="006F35DD"/>
    <w:rsid w:val="00707837"/>
    <w:rsid w:val="00711E5D"/>
    <w:rsid w:val="007175FD"/>
    <w:rsid w:val="00723509"/>
    <w:rsid w:val="0073071D"/>
    <w:rsid w:val="00734B20"/>
    <w:rsid w:val="00741A3C"/>
    <w:rsid w:val="0074307C"/>
    <w:rsid w:val="00747B61"/>
    <w:rsid w:val="00760217"/>
    <w:rsid w:val="00766850"/>
    <w:rsid w:val="0078218E"/>
    <w:rsid w:val="007827C8"/>
    <w:rsid w:val="007853A7"/>
    <w:rsid w:val="007A4F58"/>
    <w:rsid w:val="007B3216"/>
    <w:rsid w:val="007B636E"/>
    <w:rsid w:val="007C2C05"/>
    <w:rsid w:val="007D684A"/>
    <w:rsid w:val="007E350A"/>
    <w:rsid w:val="00801E94"/>
    <w:rsid w:val="00811CDE"/>
    <w:rsid w:val="00840992"/>
    <w:rsid w:val="00844AF3"/>
    <w:rsid w:val="008531C6"/>
    <w:rsid w:val="008606A2"/>
    <w:rsid w:val="00864D1E"/>
    <w:rsid w:val="00875AA2"/>
    <w:rsid w:val="008816DE"/>
    <w:rsid w:val="0088259C"/>
    <w:rsid w:val="0088373B"/>
    <w:rsid w:val="00885062"/>
    <w:rsid w:val="00890887"/>
    <w:rsid w:val="008914D2"/>
    <w:rsid w:val="008972A9"/>
    <w:rsid w:val="0089742D"/>
    <w:rsid w:val="008A49F9"/>
    <w:rsid w:val="008A595C"/>
    <w:rsid w:val="008A5ED9"/>
    <w:rsid w:val="008A797E"/>
    <w:rsid w:val="008B56EC"/>
    <w:rsid w:val="008C0D33"/>
    <w:rsid w:val="008C48D6"/>
    <w:rsid w:val="008C4CFB"/>
    <w:rsid w:val="008D15E1"/>
    <w:rsid w:val="008D5CC2"/>
    <w:rsid w:val="008E1870"/>
    <w:rsid w:val="008E2691"/>
    <w:rsid w:val="008E612E"/>
    <w:rsid w:val="008E79B4"/>
    <w:rsid w:val="008F49FF"/>
    <w:rsid w:val="008F5038"/>
    <w:rsid w:val="008F5352"/>
    <w:rsid w:val="008F6CDD"/>
    <w:rsid w:val="00902C30"/>
    <w:rsid w:val="0092745E"/>
    <w:rsid w:val="00933A73"/>
    <w:rsid w:val="00936FF6"/>
    <w:rsid w:val="00940DD5"/>
    <w:rsid w:val="00953EFA"/>
    <w:rsid w:val="00955391"/>
    <w:rsid w:val="00965DFF"/>
    <w:rsid w:val="00971CF9"/>
    <w:rsid w:val="0098089C"/>
    <w:rsid w:val="009A70B7"/>
    <w:rsid w:val="009B03CE"/>
    <w:rsid w:val="009B7856"/>
    <w:rsid w:val="009C609A"/>
    <w:rsid w:val="009D503A"/>
    <w:rsid w:val="009F3041"/>
    <w:rsid w:val="009F7873"/>
    <w:rsid w:val="00A0149F"/>
    <w:rsid w:val="00A03C13"/>
    <w:rsid w:val="00A4121B"/>
    <w:rsid w:val="00A41F6C"/>
    <w:rsid w:val="00A46641"/>
    <w:rsid w:val="00A46A9C"/>
    <w:rsid w:val="00A4704D"/>
    <w:rsid w:val="00A56510"/>
    <w:rsid w:val="00A61414"/>
    <w:rsid w:val="00A71528"/>
    <w:rsid w:val="00A77D65"/>
    <w:rsid w:val="00A821BD"/>
    <w:rsid w:val="00A87155"/>
    <w:rsid w:val="00A914D7"/>
    <w:rsid w:val="00AC02EA"/>
    <w:rsid w:val="00AC7B6D"/>
    <w:rsid w:val="00AD4E92"/>
    <w:rsid w:val="00AD66A1"/>
    <w:rsid w:val="00AD7FD8"/>
    <w:rsid w:val="00AF29E3"/>
    <w:rsid w:val="00AF3A01"/>
    <w:rsid w:val="00B02809"/>
    <w:rsid w:val="00B03E17"/>
    <w:rsid w:val="00B15526"/>
    <w:rsid w:val="00B20455"/>
    <w:rsid w:val="00B2702D"/>
    <w:rsid w:val="00B31FDC"/>
    <w:rsid w:val="00B4257F"/>
    <w:rsid w:val="00B47868"/>
    <w:rsid w:val="00B613AF"/>
    <w:rsid w:val="00B95B67"/>
    <w:rsid w:val="00B96FCB"/>
    <w:rsid w:val="00BA2698"/>
    <w:rsid w:val="00BA285F"/>
    <w:rsid w:val="00BA7B2A"/>
    <w:rsid w:val="00BB335E"/>
    <w:rsid w:val="00BB3417"/>
    <w:rsid w:val="00BB7716"/>
    <w:rsid w:val="00C01988"/>
    <w:rsid w:val="00C06608"/>
    <w:rsid w:val="00C15E43"/>
    <w:rsid w:val="00C31E66"/>
    <w:rsid w:val="00C35E3F"/>
    <w:rsid w:val="00C40905"/>
    <w:rsid w:val="00C43A21"/>
    <w:rsid w:val="00C504F2"/>
    <w:rsid w:val="00C54815"/>
    <w:rsid w:val="00C634FA"/>
    <w:rsid w:val="00C65ACA"/>
    <w:rsid w:val="00C662F6"/>
    <w:rsid w:val="00C7336D"/>
    <w:rsid w:val="00C83DEC"/>
    <w:rsid w:val="00C8516C"/>
    <w:rsid w:val="00C908A0"/>
    <w:rsid w:val="00C91093"/>
    <w:rsid w:val="00CA34CE"/>
    <w:rsid w:val="00CA721F"/>
    <w:rsid w:val="00CB093F"/>
    <w:rsid w:val="00CC1967"/>
    <w:rsid w:val="00CC3097"/>
    <w:rsid w:val="00CC551D"/>
    <w:rsid w:val="00CC730E"/>
    <w:rsid w:val="00CD04F6"/>
    <w:rsid w:val="00CD0820"/>
    <w:rsid w:val="00CD2E48"/>
    <w:rsid w:val="00CE5FE5"/>
    <w:rsid w:val="00CF15D9"/>
    <w:rsid w:val="00D1292C"/>
    <w:rsid w:val="00D13F8E"/>
    <w:rsid w:val="00D141AB"/>
    <w:rsid w:val="00D17031"/>
    <w:rsid w:val="00D46937"/>
    <w:rsid w:val="00D85863"/>
    <w:rsid w:val="00D87D1B"/>
    <w:rsid w:val="00DA14E7"/>
    <w:rsid w:val="00DA1A42"/>
    <w:rsid w:val="00DA3DE0"/>
    <w:rsid w:val="00DA3EF6"/>
    <w:rsid w:val="00DC07AA"/>
    <w:rsid w:val="00DE03B2"/>
    <w:rsid w:val="00DF1633"/>
    <w:rsid w:val="00DF64B2"/>
    <w:rsid w:val="00E00BD9"/>
    <w:rsid w:val="00E0287F"/>
    <w:rsid w:val="00E03B4C"/>
    <w:rsid w:val="00E14E8D"/>
    <w:rsid w:val="00E14FDF"/>
    <w:rsid w:val="00E21BC3"/>
    <w:rsid w:val="00E273B2"/>
    <w:rsid w:val="00E3553B"/>
    <w:rsid w:val="00E44C8B"/>
    <w:rsid w:val="00E46AC0"/>
    <w:rsid w:val="00E47833"/>
    <w:rsid w:val="00E523BE"/>
    <w:rsid w:val="00E57DA8"/>
    <w:rsid w:val="00E659C5"/>
    <w:rsid w:val="00E83E92"/>
    <w:rsid w:val="00E86282"/>
    <w:rsid w:val="00E9191C"/>
    <w:rsid w:val="00E91D1C"/>
    <w:rsid w:val="00E9498E"/>
    <w:rsid w:val="00EA0D98"/>
    <w:rsid w:val="00EA362E"/>
    <w:rsid w:val="00EB7B2C"/>
    <w:rsid w:val="00EC210A"/>
    <w:rsid w:val="00EC267F"/>
    <w:rsid w:val="00EC3699"/>
    <w:rsid w:val="00EE7520"/>
    <w:rsid w:val="00EE7828"/>
    <w:rsid w:val="00EF1451"/>
    <w:rsid w:val="00F0496B"/>
    <w:rsid w:val="00F05BA7"/>
    <w:rsid w:val="00F1204C"/>
    <w:rsid w:val="00F1311A"/>
    <w:rsid w:val="00F13935"/>
    <w:rsid w:val="00F57003"/>
    <w:rsid w:val="00F579E9"/>
    <w:rsid w:val="00F601DE"/>
    <w:rsid w:val="00F65827"/>
    <w:rsid w:val="00F7050A"/>
    <w:rsid w:val="00F71233"/>
    <w:rsid w:val="00F733BA"/>
    <w:rsid w:val="00F81C8F"/>
    <w:rsid w:val="00F93D32"/>
    <w:rsid w:val="00F97DDA"/>
    <w:rsid w:val="00FA0A94"/>
    <w:rsid w:val="00FA0E10"/>
    <w:rsid w:val="00FA29B1"/>
    <w:rsid w:val="00FB1701"/>
    <w:rsid w:val="00FB3091"/>
    <w:rsid w:val="00FC42D9"/>
    <w:rsid w:val="00FC6CAF"/>
    <w:rsid w:val="00FD492E"/>
    <w:rsid w:val="00FE659F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A"/>
  </w:style>
  <w:style w:type="paragraph" w:styleId="1">
    <w:name w:val="heading 1"/>
    <w:basedOn w:val="a"/>
    <w:next w:val="a"/>
    <w:link w:val="10"/>
    <w:qFormat/>
    <w:rsid w:val="00C35E3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E3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5E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6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42D9"/>
    <w:rPr>
      <w:i/>
      <w:iCs/>
    </w:rPr>
  </w:style>
  <w:style w:type="paragraph" w:customStyle="1" w:styleId="Style16">
    <w:name w:val="Style16"/>
    <w:basedOn w:val="a"/>
    <w:rsid w:val="00940DD5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38">
    <w:name w:val="Font Style38"/>
    <w:basedOn w:val="a0"/>
    <w:rsid w:val="00940DD5"/>
    <w:rPr>
      <w:rFonts w:ascii="Arial" w:hAnsi="Arial" w:cs="Arial" w:hint="default"/>
      <w:color w:val="000000"/>
      <w:sz w:val="14"/>
      <w:szCs w:val="14"/>
    </w:rPr>
  </w:style>
  <w:style w:type="character" w:customStyle="1" w:styleId="FontStyle45">
    <w:name w:val="Font Style45"/>
    <w:basedOn w:val="a0"/>
    <w:uiPriority w:val="99"/>
    <w:rsid w:val="00940DD5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Style9">
    <w:name w:val="Style9"/>
    <w:basedOn w:val="a"/>
    <w:rsid w:val="00940DD5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Arial" w:eastAsia="Times New Roman" w:hAnsi="Arial" w:cs="Times New Roman"/>
      <w:sz w:val="24"/>
      <w:szCs w:val="24"/>
    </w:rPr>
  </w:style>
  <w:style w:type="character" w:customStyle="1" w:styleId="FontStyle33">
    <w:name w:val="Font Style33"/>
    <w:basedOn w:val="a0"/>
    <w:rsid w:val="00940DD5"/>
    <w:rPr>
      <w:rFonts w:ascii="Arial" w:hAnsi="Arial" w:cs="Arial" w:hint="default"/>
      <w:color w:val="000000"/>
      <w:sz w:val="16"/>
      <w:szCs w:val="16"/>
    </w:rPr>
  </w:style>
  <w:style w:type="character" w:customStyle="1" w:styleId="FontStyle39">
    <w:name w:val="Font Style39"/>
    <w:basedOn w:val="a0"/>
    <w:rsid w:val="00D46937"/>
    <w:rPr>
      <w:rFonts w:ascii="Arial" w:hAnsi="Arial" w:cs="Arial" w:hint="default"/>
      <w:b/>
      <w:bCs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5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F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E3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E3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35E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46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42D9"/>
    <w:rPr>
      <w:i/>
      <w:iCs/>
    </w:rPr>
  </w:style>
  <w:style w:type="paragraph" w:customStyle="1" w:styleId="Style16">
    <w:name w:val="Style16"/>
    <w:basedOn w:val="a"/>
    <w:rsid w:val="00940DD5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38">
    <w:name w:val="Font Style38"/>
    <w:basedOn w:val="a0"/>
    <w:rsid w:val="00940DD5"/>
    <w:rPr>
      <w:rFonts w:ascii="Arial" w:hAnsi="Arial" w:cs="Arial" w:hint="default"/>
      <w:color w:val="000000"/>
      <w:sz w:val="14"/>
      <w:szCs w:val="14"/>
    </w:rPr>
  </w:style>
  <w:style w:type="character" w:customStyle="1" w:styleId="FontStyle45">
    <w:name w:val="Font Style45"/>
    <w:basedOn w:val="a0"/>
    <w:uiPriority w:val="99"/>
    <w:rsid w:val="00940DD5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Style9">
    <w:name w:val="Style9"/>
    <w:basedOn w:val="a"/>
    <w:rsid w:val="00940DD5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Arial" w:eastAsia="Times New Roman" w:hAnsi="Arial" w:cs="Times New Roman"/>
      <w:sz w:val="24"/>
      <w:szCs w:val="24"/>
    </w:rPr>
  </w:style>
  <w:style w:type="character" w:customStyle="1" w:styleId="FontStyle33">
    <w:name w:val="Font Style33"/>
    <w:basedOn w:val="a0"/>
    <w:rsid w:val="00940DD5"/>
    <w:rPr>
      <w:rFonts w:ascii="Arial" w:hAnsi="Arial" w:cs="Arial" w:hint="default"/>
      <w:color w:val="000000"/>
      <w:sz w:val="16"/>
      <w:szCs w:val="16"/>
    </w:rPr>
  </w:style>
  <w:style w:type="character" w:customStyle="1" w:styleId="FontStyle39">
    <w:name w:val="Font Style39"/>
    <w:basedOn w:val="a0"/>
    <w:rsid w:val="00D46937"/>
    <w:rPr>
      <w:rFonts w:ascii="Arial" w:hAnsi="Arial" w:cs="Arial" w:hint="default"/>
      <w:b/>
      <w:bCs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5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6;&#1072;&#1073;&#1086;&#1095;&#1080;&#1081;%20&#1089;&#1090;&#1086;&#1083;\&#1055;&#1086;&#1076;&#1089;&#1095;&#1077;&#1090;%20&#1088;&#1077;&#1079;&#1091;&#1083;&#1100;&#1090;&#1072;&#1090;&#1086;&#1074;%2016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планируемых результатов (%)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'Программа 12-15'!$C$2</c:f>
              <c:strCache>
                <c:ptCount val="1"/>
                <c:pt idx="0">
                  <c:v>Планируемые результаты</c:v>
                </c:pt>
              </c:strCache>
            </c:strRef>
          </c:tx>
          <c:val>
            <c:numRef>
              <c:f>'Программа 12-15'!$C$3:$C$22</c:f>
              <c:numCache>
                <c:formatCode>General</c:formatCode>
                <c:ptCount val="20"/>
                <c:pt idx="0">
                  <c:v>10</c:v>
                </c:pt>
                <c:pt idx="1">
                  <c:v>5</c:v>
                </c:pt>
                <c:pt idx="2">
                  <c:v>25</c:v>
                </c:pt>
                <c:pt idx="3">
                  <c:v>60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65</c:v>
                </c:pt>
                <c:pt idx="8">
                  <c:v>20</c:v>
                </c:pt>
                <c:pt idx="9">
                  <c:v>10</c:v>
                </c:pt>
                <c:pt idx="10">
                  <c:v>5</c:v>
                </c:pt>
                <c:pt idx="11">
                  <c:v>70</c:v>
                </c:pt>
                <c:pt idx="12">
                  <c:v>5</c:v>
                </c:pt>
                <c:pt idx="13">
                  <c:v>40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50</c:v>
                </c:pt>
                <c:pt idx="19">
                  <c:v>70</c:v>
                </c:pt>
              </c:numCache>
            </c:numRef>
          </c:val>
        </c:ser>
        <c:ser>
          <c:idx val="1"/>
          <c:order val="1"/>
          <c:tx>
            <c:strRef>
              <c:f>'Программа 12-15'!$D$2</c:f>
              <c:strCache>
                <c:ptCount val="1"/>
                <c:pt idx="0">
                  <c:v>Целевые ориентиры</c:v>
                </c:pt>
              </c:strCache>
            </c:strRef>
          </c:tx>
          <c:val>
            <c:numRef>
              <c:f>'Программа 12-15'!$D$3:$D$22</c:f>
              <c:numCache>
                <c:formatCode>General</c:formatCode>
                <c:ptCount val="20"/>
                <c:pt idx="0">
                  <c:v>35</c:v>
                </c:pt>
                <c:pt idx="1">
                  <c:v>30</c:v>
                </c:pt>
                <c:pt idx="2">
                  <c:v>50</c:v>
                </c:pt>
                <c:pt idx="3">
                  <c:v>100</c:v>
                </c:pt>
                <c:pt idx="4">
                  <c:v>80</c:v>
                </c:pt>
                <c:pt idx="5">
                  <c:v>20</c:v>
                </c:pt>
                <c:pt idx="6">
                  <c:v>50</c:v>
                </c:pt>
                <c:pt idx="7">
                  <c:v>100</c:v>
                </c:pt>
                <c:pt idx="8">
                  <c:v>50</c:v>
                </c:pt>
                <c:pt idx="9">
                  <c:v>30</c:v>
                </c:pt>
                <c:pt idx="10">
                  <c:v>35</c:v>
                </c:pt>
                <c:pt idx="11">
                  <c:v>100</c:v>
                </c:pt>
                <c:pt idx="12">
                  <c:v>25</c:v>
                </c:pt>
                <c:pt idx="13">
                  <c:v>65</c:v>
                </c:pt>
                <c:pt idx="14">
                  <c:v>15</c:v>
                </c:pt>
                <c:pt idx="15">
                  <c:v>10</c:v>
                </c:pt>
                <c:pt idx="16">
                  <c:v>40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'Программа 12-15'!$E$2</c:f>
              <c:strCache>
                <c:ptCount val="1"/>
                <c:pt idx="0">
                  <c:v>Достигнутые результаты</c:v>
                </c:pt>
              </c:strCache>
            </c:strRef>
          </c:tx>
          <c:val>
            <c:numRef>
              <c:f>'Программа 12-15'!$E$3:$E$22</c:f>
              <c:numCache>
                <c:formatCode>General</c:formatCode>
                <c:ptCount val="20"/>
                <c:pt idx="0">
                  <c:v>46</c:v>
                </c:pt>
                <c:pt idx="1">
                  <c:v>15</c:v>
                </c:pt>
                <c:pt idx="2">
                  <c:v>75</c:v>
                </c:pt>
                <c:pt idx="3">
                  <c:v>100</c:v>
                </c:pt>
                <c:pt idx="4">
                  <c:v>85</c:v>
                </c:pt>
                <c:pt idx="5">
                  <c:v>50</c:v>
                </c:pt>
                <c:pt idx="6">
                  <c:v>50</c:v>
                </c:pt>
                <c:pt idx="7">
                  <c:v>100</c:v>
                </c:pt>
                <c:pt idx="8">
                  <c:v>16</c:v>
                </c:pt>
                <c:pt idx="9">
                  <c:v>50</c:v>
                </c:pt>
                <c:pt idx="10">
                  <c:v>35</c:v>
                </c:pt>
                <c:pt idx="11">
                  <c:v>100</c:v>
                </c:pt>
                <c:pt idx="12">
                  <c:v>50</c:v>
                </c:pt>
                <c:pt idx="13">
                  <c:v>65</c:v>
                </c:pt>
                <c:pt idx="14">
                  <c:v>25</c:v>
                </c:pt>
                <c:pt idx="15">
                  <c:v>20</c:v>
                </c:pt>
                <c:pt idx="16">
                  <c:v>10</c:v>
                </c:pt>
                <c:pt idx="17">
                  <c:v>40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gapWidth val="75"/>
        <c:shape val="cylinder"/>
        <c:axId val="10074752"/>
        <c:axId val="10076544"/>
        <c:axId val="0"/>
      </c:bar3DChart>
      <c:catAx>
        <c:axId val="10074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076544"/>
        <c:crosses val="autoZero"/>
        <c:auto val="1"/>
        <c:lblAlgn val="ctr"/>
        <c:lblOffset val="100"/>
      </c:catAx>
      <c:valAx>
        <c:axId val="10076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 b="1"/>
            </a:pPr>
            <a:endParaRPr lang="ru-RU"/>
          </a:p>
        </c:txPr>
        <c:crossAx val="1007475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EBF2-CE68-4505-8F2A-823165B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24</Pages>
  <Words>6069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созданию условий для воспитания школьников ГБОУ СОШ №72</vt:lpstr>
    </vt:vector>
  </TitlesOfParts>
  <Company>JSC TGC-1</Company>
  <LinksUpToDate>false</LinksUpToDate>
  <CharactersWithSpaces>40586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созданию условий для воспитания школьников ГБОУ СОШ №72</dc:title>
  <dc:subject>программа</dc:subject>
  <dc:creator>Малофеева Елена Леонидовна</dc:creator>
  <cp:lastModifiedBy>teacher</cp:lastModifiedBy>
  <cp:revision>199</cp:revision>
  <cp:lastPrinted>2016-10-27T11:54:00Z</cp:lastPrinted>
  <dcterms:created xsi:type="dcterms:W3CDTF">2016-05-30T06:12:00Z</dcterms:created>
  <dcterms:modified xsi:type="dcterms:W3CDTF">2017-10-10T11:39:00Z</dcterms:modified>
  <cp:category>заместитель директора по воспитательной работе</cp:category>
</cp:coreProperties>
</file>