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DAA" w:rsidRDefault="00AC7DAA" w:rsidP="009529C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83252" w:rsidRPr="00BB168A" w:rsidRDefault="00583252" w:rsidP="0058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8A">
        <w:rPr>
          <w:rFonts w:ascii="Times New Roman" w:hAnsi="Times New Roman" w:cs="Times New Roman"/>
          <w:sz w:val="24"/>
          <w:szCs w:val="24"/>
        </w:rPr>
        <w:t xml:space="preserve">«УТВЕРЖДЕНО»                                                    </w:t>
      </w:r>
      <w:r w:rsidR="000C1500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C3C09">
        <w:rPr>
          <w:rFonts w:ascii="Times New Roman" w:hAnsi="Times New Roman" w:cs="Times New Roman"/>
          <w:sz w:val="24"/>
          <w:szCs w:val="24"/>
        </w:rPr>
        <w:t>«ПРИНЯТО</w:t>
      </w:r>
      <w:r w:rsidRPr="00BB168A">
        <w:rPr>
          <w:rFonts w:ascii="Times New Roman" w:hAnsi="Times New Roman" w:cs="Times New Roman"/>
          <w:sz w:val="24"/>
          <w:szCs w:val="24"/>
        </w:rPr>
        <w:t>»</w:t>
      </w:r>
    </w:p>
    <w:p w:rsidR="00583252" w:rsidRPr="00BB168A" w:rsidRDefault="00583252" w:rsidP="0058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№ </w:t>
      </w:r>
      <w:r w:rsidR="00932D14">
        <w:rPr>
          <w:rFonts w:ascii="Times New Roman" w:hAnsi="Times New Roman" w:cs="Times New Roman"/>
          <w:sz w:val="24"/>
          <w:szCs w:val="24"/>
        </w:rPr>
        <w:t>393</w:t>
      </w:r>
      <w:r w:rsidRPr="00BB168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0C1500">
        <w:rPr>
          <w:rFonts w:ascii="Times New Roman" w:hAnsi="Times New Roman" w:cs="Times New Roman"/>
          <w:sz w:val="24"/>
          <w:szCs w:val="24"/>
        </w:rPr>
        <w:t xml:space="preserve">                     Общим собранием коллектива</w:t>
      </w:r>
      <w:r w:rsidRPr="00BB168A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83252" w:rsidRPr="00BB168A" w:rsidRDefault="00583252" w:rsidP="0058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932D14">
        <w:rPr>
          <w:rFonts w:ascii="Times New Roman" w:hAnsi="Times New Roman" w:cs="Times New Roman"/>
          <w:sz w:val="24"/>
          <w:szCs w:val="24"/>
        </w:rPr>
        <w:t xml:space="preserve"> 19.09.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932D14">
        <w:rPr>
          <w:rFonts w:ascii="Times New Roman" w:hAnsi="Times New Roman" w:cs="Times New Roman"/>
          <w:sz w:val="24"/>
          <w:szCs w:val="24"/>
        </w:rPr>
        <w:t>4</w:t>
      </w:r>
      <w:r w:rsidRPr="00BB168A">
        <w:rPr>
          <w:rFonts w:ascii="Times New Roman" w:hAnsi="Times New Roman" w:cs="Times New Roman"/>
          <w:sz w:val="24"/>
          <w:szCs w:val="24"/>
        </w:rPr>
        <w:t xml:space="preserve">г.                                                          </w:t>
      </w:r>
      <w:r w:rsidR="000C1500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932D14">
        <w:rPr>
          <w:rFonts w:ascii="Times New Roman" w:hAnsi="Times New Roman" w:cs="Times New Roman"/>
          <w:sz w:val="24"/>
          <w:szCs w:val="24"/>
        </w:rPr>
        <w:t>Протокол № 1</w:t>
      </w:r>
      <w:r w:rsidRPr="00BB168A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583252" w:rsidRPr="00BB168A" w:rsidRDefault="00583252" w:rsidP="0058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8A">
        <w:rPr>
          <w:rFonts w:ascii="Times New Roman" w:hAnsi="Times New Roman" w:cs="Times New Roman"/>
          <w:sz w:val="24"/>
          <w:szCs w:val="24"/>
        </w:rPr>
        <w:t xml:space="preserve">ГБОУ СОШ №72                                                      </w:t>
      </w:r>
      <w:r w:rsidR="000C1500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1C6633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C6633">
        <w:rPr>
          <w:rFonts w:ascii="Times New Roman" w:hAnsi="Times New Roman" w:cs="Times New Roman"/>
          <w:sz w:val="24"/>
          <w:szCs w:val="24"/>
        </w:rPr>
        <w:t>8</w:t>
      </w:r>
      <w:r w:rsidRPr="00BB168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932D14">
        <w:rPr>
          <w:rFonts w:ascii="Times New Roman" w:hAnsi="Times New Roman" w:cs="Times New Roman"/>
          <w:sz w:val="24"/>
          <w:szCs w:val="24"/>
        </w:rPr>
        <w:t>4</w:t>
      </w:r>
      <w:r w:rsidRPr="00BB168A">
        <w:rPr>
          <w:rFonts w:ascii="Times New Roman" w:hAnsi="Times New Roman" w:cs="Times New Roman"/>
          <w:sz w:val="24"/>
          <w:szCs w:val="24"/>
        </w:rPr>
        <w:t xml:space="preserve">г.                    </w:t>
      </w:r>
    </w:p>
    <w:p w:rsidR="00583252" w:rsidRPr="00BB168A" w:rsidRDefault="00583252" w:rsidP="005832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168A">
        <w:rPr>
          <w:rFonts w:ascii="Times New Roman" w:hAnsi="Times New Roman" w:cs="Times New Roman"/>
          <w:sz w:val="24"/>
          <w:szCs w:val="24"/>
        </w:rPr>
        <w:t xml:space="preserve">Калининского района Санкт-Петербурга </w:t>
      </w:r>
    </w:p>
    <w:p w:rsidR="00583252" w:rsidRDefault="00583252" w:rsidP="00AC7DA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52" w:rsidRDefault="00583252" w:rsidP="00AC7DA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3252" w:rsidRDefault="00583252" w:rsidP="00AC7DA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DAA" w:rsidRPr="00AC7DAA" w:rsidRDefault="00AC7DAA" w:rsidP="00AC7DAA">
      <w:pPr>
        <w:spacing w:after="0"/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DAA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F0129" w:rsidRDefault="00EF0129" w:rsidP="00AC7DAA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об элективных учебных предметах </w:t>
      </w:r>
    </w:p>
    <w:p w:rsidR="00AC7DAA" w:rsidRDefault="00AC7DAA" w:rsidP="00AC7DAA">
      <w:pPr>
        <w:pStyle w:val="a3"/>
        <w:spacing w:before="0" w:beforeAutospacing="0" w:after="0" w:afterAutospacing="0"/>
        <w:jc w:val="center"/>
      </w:pPr>
    </w:p>
    <w:p w:rsidR="00AC7DAA" w:rsidRDefault="00EF0129" w:rsidP="00AC7DAA">
      <w:pPr>
        <w:pStyle w:val="a3"/>
        <w:spacing w:before="0" w:beforeAutospacing="0" w:after="0" w:afterAutospacing="0"/>
        <w:rPr>
          <w:b/>
          <w:bCs/>
        </w:rPr>
      </w:pPr>
      <w:r>
        <w:rPr>
          <w:b/>
          <w:bCs/>
        </w:rPr>
        <w:t>I. Общие положения</w:t>
      </w:r>
    </w:p>
    <w:p w:rsidR="00AC7DAA" w:rsidRPr="00F636DE" w:rsidRDefault="00EF0129" w:rsidP="009559F5">
      <w:pPr>
        <w:pStyle w:val="a3"/>
        <w:spacing w:before="0" w:beforeAutospacing="0" w:after="0" w:afterAutospacing="0"/>
      </w:pPr>
      <w:r>
        <w:br/>
        <w:t xml:space="preserve">   1.1. </w:t>
      </w:r>
      <w:proofErr w:type="gramStart"/>
      <w:r>
        <w:t xml:space="preserve">Настоящее Положение разработано в соответствии с Законом РФ «Об </w:t>
      </w:r>
      <w:r w:rsidR="00561C7E">
        <w:t xml:space="preserve">образовании в Российской Федерации» от 29.12.2012 №273-ФЗ; Концепцией профильного обучения на старшей ступени общего образования, утверждённой Приказом </w:t>
      </w:r>
      <w:proofErr w:type="spellStart"/>
      <w:r w:rsidR="00561C7E">
        <w:t>Минобрнауки</w:t>
      </w:r>
      <w:proofErr w:type="spellEnd"/>
      <w:r w:rsidR="00561C7E">
        <w:t xml:space="preserve"> РФ от 18.07.2002 № 2783; информационным письмом </w:t>
      </w:r>
      <w:proofErr w:type="spellStart"/>
      <w:r w:rsidR="00561C7E">
        <w:t>Минобрнауки</w:t>
      </w:r>
      <w:proofErr w:type="spellEnd"/>
      <w:r w:rsidR="00561C7E">
        <w:t xml:space="preserve"> РФ «Об элективных курсах в системе профильного обучения на старшей ступени общего образования» от 13.11.2003 № 14-51-277/13-03;</w:t>
      </w:r>
      <w:proofErr w:type="gramEnd"/>
      <w:r w:rsidR="00561C7E">
        <w:t xml:space="preserve"> Федеральным базисным учебным планом для образовательных учреждений, реализующих программы общего образования, утверждённым приказом </w:t>
      </w:r>
      <w:proofErr w:type="spellStart"/>
      <w:r w:rsidR="00561C7E">
        <w:t>Минобрнауки</w:t>
      </w:r>
      <w:proofErr w:type="spellEnd"/>
      <w:r w:rsidR="00561C7E">
        <w:t xml:space="preserve"> РФ от 09.03.2004 № 1312.</w:t>
      </w:r>
    </w:p>
    <w:p w:rsidR="00F636DE" w:rsidRPr="00C3619B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>.</w:t>
      </w:r>
      <w:r w:rsidR="00C3619B" w:rsidRPr="00C361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C3619B">
        <w:rPr>
          <w:rFonts w:ascii="Times New Roman" w:hAnsi="Times New Roman" w:cs="Times New Roman"/>
          <w:sz w:val="24"/>
          <w:szCs w:val="24"/>
        </w:rPr>
        <w:t>Элективные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 xml:space="preserve"> учебные пред</w:t>
      </w:r>
      <w:r w:rsidR="00C3619B">
        <w:rPr>
          <w:rFonts w:ascii="Times New Roman" w:hAnsi="Times New Roman" w:cs="Times New Roman"/>
          <w:sz w:val="24"/>
          <w:szCs w:val="24"/>
        </w:rPr>
        <w:t>меты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 xml:space="preserve">  реализуются в </w:t>
      </w:r>
      <w:r w:rsidR="00C3619B">
        <w:rPr>
          <w:rFonts w:ascii="Times New Roman" w:hAnsi="Times New Roman" w:cs="Times New Roman"/>
          <w:sz w:val="24"/>
          <w:szCs w:val="24"/>
        </w:rPr>
        <w:t>Учебном плане школы за счет часов, отводимых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 xml:space="preserve"> на компонент образовательного учреждения.</w:t>
      </w:r>
    </w:p>
    <w:p w:rsidR="00572E26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>.</w:t>
      </w:r>
      <w:r w:rsidR="00C3619B" w:rsidRPr="00C3619B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="00C3619B">
        <w:rPr>
          <w:rFonts w:ascii="Times New Roman" w:hAnsi="Times New Roman" w:cs="Times New Roman"/>
          <w:sz w:val="24"/>
          <w:szCs w:val="24"/>
        </w:rPr>
        <w:t xml:space="preserve">Элективные 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>учебные предметы являются обязательным</w:t>
      </w:r>
      <w:r w:rsidR="00C3619B">
        <w:rPr>
          <w:rFonts w:ascii="Times New Roman" w:hAnsi="Times New Roman" w:cs="Times New Roman"/>
          <w:sz w:val="24"/>
          <w:szCs w:val="24"/>
        </w:rPr>
        <w:t xml:space="preserve">и для освоения учащимися </w:t>
      </w:r>
    </w:p>
    <w:p w:rsidR="00C3619B" w:rsidRPr="00C3619B" w:rsidRDefault="00C3619B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9-11 классов</w:t>
      </w:r>
      <w:r w:rsidRPr="00C3619B">
        <w:rPr>
          <w:rFonts w:ascii="Times New Roman" w:eastAsia="Calibri" w:hAnsi="Times New Roman" w:cs="Times New Roman"/>
          <w:sz w:val="24"/>
          <w:szCs w:val="24"/>
        </w:rPr>
        <w:t xml:space="preserve"> и вып</w:t>
      </w:r>
      <w:r>
        <w:rPr>
          <w:rFonts w:ascii="Times New Roman" w:hAnsi="Times New Roman" w:cs="Times New Roman"/>
          <w:sz w:val="24"/>
          <w:szCs w:val="24"/>
        </w:rPr>
        <w:t>олняют</w:t>
      </w:r>
      <w:r w:rsidRPr="00C3619B">
        <w:rPr>
          <w:rFonts w:ascii="Times New Roman" w:eastAsia="Calibri" w:hAnsi="Times New Roman" w:cs="Times New Roman"/>
          <w:sz w:val="24"/>
          <w:szCs w:val="24"/>
        </w:rPr>
        <w:t xml:space="preserve"> следующие  основные функции:</w:t>
      </w:r>
    </w:p>
    <w:p w:rsidR="00C3619B" w:rsidRPr="00C3619B" w:rsidRDefault="00572E26" w:rsidP="009559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>развивают содержание одного из базовых учебных п</w:t>
      </w:r>
      <w:r w:rsidR="00C3619B">
        <w:rPr>
          <w:rFonts w:ascii="Times New Roman" w:hAnsi="Times New Roman" w:cs="Times New Roman"/>
          <w:sz w:val="24"/>
          <w:szCs w:val="24"/>
        </w:rPr>
        <w:t xml:space="preserve">редметов, что позволяет 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 xml:space="preserve"> получить допол</w:t>
      </w:r>
      <w:r w:rsidR="0058428F">
        <w:rPr>
          <w:rFonts w:ascii="Times New Roman" w:hAnsi="Times New Roman" w:cs="Times New Roman"/>
          <w:sz w:val="24"/>
          <w:szCs w:val="24"/>
        </w:rPr>
        <w:t>нительную подготовку к итоговой аттестации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 xml:space="preserve"> по выбранному предмету;</w:t>
      </w:r>
    </w:p>
    <w:p w:rsidR="00C3619B" w:rsidRPr="00C3619B" w:rsidRDefault="00572E26" w:rsidP="009559F5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>способствуют удовлетворению познавательных интересов в различных</w:t>
      </w:r>
      <w:r w:rsidR="00C3619B">
        <w:rPr>
          <w:rFonts w:ascii="Times New Roman" w:hAnsi="Times New Roman" w:cs="Times New Roman"/>
          <w:sz w:val="24"/>
          <w:szCs w:val="24"/>
        </w:rPr>
        <w:t xml:space="preserve"> областях деятельности человека;</w:t>
      </w:r>
    </w:p>
    <w:p w:rsidR="00EF0129" w:rsidRDefault="00572E26" w:rsidP="009559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3619B" w:rsidRPr="00C3619B">
        <w:rPr>
          <w:rFonts w:ascii="Times New Roman" w:eastAsia="Calibri" w:hAnsi="Times New Roman" w:cs="Times New Roman"/>
          <w:sz w:val="24"/>
          <w:szCs w:val="24"/>
        </w:rPr>
        <w:t>ориентируют  на индивидуализацию обучения и социализацию учащихся, на подготовку к сознательному и ответственному выбору будущей профессиональной деятельности.</w:t>
      </w:r>
    </w:p>
    <w:p w:rsidR="00817B12" w:rsidRPr="00CF6E6E" w:rsidRDefault="00817B12" w:rsidP="009559F5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17B12" w:rsidRDefault="0058428F" w:rsidP="009559F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  <w:t>II</w:t>
      </w:r>
      <w:r w:rsidRPr="0058428F">
        <w:rPr>
          <w:rFonts w:ascii="Times New Roman CYR" w:hAnsi="Times New Roman CYR" w:cs="Times New Roman CYR"/>
          <w:b/>
          <w:bCs/>
          <w:sz w:val="24"/>
          <w:szCs w:val="24"/>
        </w:rPr>
        <w:t xml:space="preserve">. </w:t>
      </w:r>
      <w:r w:rsidR="00817B12">
        <w:rPr>
          <w:rFonts w:ascii="Times New Roman CYR" w:eastAsia="Calibri" w:hAnsi="Times New Roman CYR" w:cs="Times New Roman CYR"/>
          <w:b/>
          <w:bCs/>
        </w:rPr>
        <w:t xml:space="preserve">Организация и содержание элективных </w:t>
      </w:r>
      <w:r w:rsidR="00012C3D">
        <w:rPr>
          <w:rFonts w:ascii="Times New Roman CYR" w:eastAsia="Calibri" w:hAnsi="Times New Roman CYR" w:cs="Times New Roman CYR"/>
          <w:b/>
          <w:bCs/>
        </w:rPr>
        <w:t xml:space="preserve">учебных </w:t>
      </w:r>
      <w:r w:rsidR="00817B12">
        <w:rPr>
          <w:rFonts w:ascii="Times New Roman CYR" w:eastAsia="Calibri" w:hAnsi="Times New Roman CYR" w:cs="Times New Roman CYR"/>
          <w:b/>
          <w:bCs/>
        </w:rPr>
        <w:t>предметов</w:t>
      </w:r>
    </w:p>
    <w:p w:rsidR="00572E26" w:rsidRDefault="00572E26" w:rsidP="009559F5">
      <w:pPr>
        <w:autoSpaceDE w:val="0"/>
        <w:autoSpaceDN w:val="0"/>
        <w:adjustRightInd w:val="0"/>
        <w:spacing w:after="0" w:line="240" w:lineRule="auto"/>
        <w:ind w:left="786"/>
        <w:rPr>
          <w:rFonts w:ascii="Times New Roman CYR" w:hAnsi="Times New Roman CYR" w:cs="Times New Roman CYR"/>
        </w:rPr>
      </w:pPr>
    </w:p>
    <w:p w:rsidR="00817B12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8428F">
        <w:rPr>
          <w:rFonts w:ascii="Times New Roman" w:hAnsi="Times New Roman" w:cs="Times New Roman"/>
          <w:sz w:val="24"/>
          <w:szCs w:val="24"/>
        </w:rPr>
        <w:t>1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7B12">
        <w:rPr>
          <w:rFonts w:ascii="Times New Roman" w:hAnsi="Times New Roman" w:cs="Times New Roman"/>
          <w:sz w:val="24"/>
          <w:szCs w:val="24"/>
        </w:rPr>
        <w:t>Программы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 элективных </w:t>
      </w:r>
      <w:r w:rsidR="00817B12">
        <w:rPr>
          <w:rFonts w:ascii="Times New Roman" w:hAnsi="Times New Roman" w:cs="Times New Roman"/>
          <w:sz w:val="24"/>
          <w:szCs w:val="24"/>
        </w:rPr>
        <w:t xml:space="preserve">учебных предметов могут быть рассчитаны: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 в 9 </w:t>
      </w:r>
      <w:r w:rsidR="00817B12">
        <w:rPr>
          <w:rFonts w:ascii="Times New Roman" w:hAnsi="Times New Roman" w:cs="Times New Roman"/>
          <w:sz w:val="24"/>
          <w:szCs w:val="24"/>
        </w:rPr>
        <w:t xml:space="preserve"> классах на 1 учебный год (</w:t>
      </w:r>
      <w:r w:rsidR="00012C3D">
        <w:rPr>
          <w:rFonts w:ascii="Times New Roman" w:hAnsi="Times New Roman" w:cs="Times New Roman"/>
          <w:sz w:val="24"/>
          <w:szCs w:val="24"/>
        </w:rPr>
        <w:t>17-</w:t>
      </w:r>
      <w:r w:rsidR="00817B12">
        <w:rPr>
          <w:rFonts w:ascii="Times New Roman" w:hAnsi="Times New Roman" w:cs="Times New Roman"/>
          <w:sz w:val="24"/>
          <w:szCs w:val="24"/>
        </w:rPr>
        <w:t>34 часа)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, в 10-11 классах </w:t>
      </w:r>
      <w:r w:rsidR="00817B12">
        <w:rPr>
          <w:rFonts w:ascii="Times New Roman" w:hAnsi="Times New Roman" w:cs="Times New Roman"/>
          <w:sz w:val="24"/>
          <w:szCs w:val="24"/>
        </w:rPr>
        <w:t>на 1-2 учебных года (34-68 часов)</w:t>
      </w:r>
      <w:r w:rsidR="00AC7DAA">
        <w:rPr>
          <w:rFonts w:ascii="Times New Roman" w:hAnsi="Times New Roman" w:cs="Times New Roman"/>
          <w:sz w:val="24"/>
          <w:szCs w:val="24"/>
        </w:rPr>
        <w:t>.</w:t>
      </w:r>
    </w:p>
    <w:p w:rsidR="00572E26" w:rsidRPr="00F636DE" w:rsidRDefault="00012C3D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учебном плане школы на освоение элективных учебных предметов отводится 2 часа в неделю для 9 классов и 4 часа в неделю для 10-11 классов.</w:t>
      </w:r>
    </w:p>
    <w:p w:rsidR="009559F5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58428F">
        <w:rPr>
          <w:rFonts w:ascii="Times New Roman" w:hAnsi="Times New Roman" w:cs="Times New Roman"/>
          <w:sz w:val="24"/>
          <w:szCs w:val="24"/>
        </w:rPr>
        <w:t>2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817B12" w:rsidRPr="00817B12">
        <w:rPr>
          <w:rFonts w:ascii="Times New Roman" w:hAnsi="Times New Roman" w:cs="Times New Roman"/>
          <w:sz w:val="24"/>
          <w:szCs w:val="24"/>
        </w:rPr>
        <w:t>Для реализации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 элективных учебных предметов используются программы, рекомендованн</w:t>
      </w:r>
      <w:r w:rsidR="00817B12" w:rsidRPr="00817B12">
        <w:rPr>
          <w:rFonts w:ascii="Times New Roman" w:hAnsi="Times New Roman" w:cs="Times New Roman"/>
          <w:sz w:val="24"/>
          <w:szCs w:val="24"/>
        </w:rPr>
        <w:t>ые МО РФ, а также п</w:t>
      </w:r>
      <w:r w:rsidR="009559F5">
        <w:rPr>
          <w:rFonts w:ascii="Times New Roman" w:hAnsi="Times New Roman" w:cs="Times New Roman"/>
          <w:sz w:val="24"/>
          <w:szCs w:val="24"/>
        </w:rPr>
        <w:t>рограммы, прошедшие экспертизу Регионального Экспертного Совета (РЭС) в тече</w:t>
      </w:r>
      <w:r w:rsidR="004C05DB">
        <w:rPr>
          <w:rFonts w:ascii="Times New Roman" w:hAnsi="Times New Roman" w:cs="Times New Roman"/>
          <w:sz w:val="24"/>
          <w:szCs w:val="24"/>
        </w:rPr>
        <w:t>ние 5 лет.</w:t>
      </w:r>
    </w:p>
    <w:p w:rsidR="00572E26" w:rsidRPr="00817B12" w:rsidRDefault="009559F5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 Для обучения элективному</w:t>
      </w:r>
      <w:r w:rsidR="00AC7DAA">
        <w:rPr>
          <w:rFonts w:ascii="Times New Roman" w:hAnsi="Times New Roman" w:cs="Times New Roman"/>
          <w:sz w:val="24"/>
          <w:szCs w:val="24"/>
        </w:rPr>
        <w:t xml:space="preserve"> </w:t>
      </w:r>
      <w:r w:rsidR="00012C3D">
        <w:rPr>
          <w:rFonts w:ascii="Times New Roman" w:hAnsi="Times New Roman" w:cs="Times New Roman"/>
          <w:sz w:val="24"/>
          <w:szCs w:val="24"/>
        </w:rPr>
        <w:t xml:space="preserve">учебному </w:t>
      </w:r>
      <w:r w:rsidR="00AC7DAA">
        <w:rPr>
          <w:rFonts w:ascii="Times New Roman" w:hAnsi="Times New Roman" w:cs="Times New Roman"/>
          <w:sz w:val="24"/>
          <w:szCs w:val="24"/>
        </w:rPr>
        <w:t>предме</w:t>
      </w:r>
      <w:r>
        <w:rPr>
          <w:rFonts w:ascii="Times New Roman" w:hAnsi="Times New Roman" w:cs="Times New Roman"/>
          <w:sz w:val="24"/>
          <w:szCs w:val="24"/>
        </w:rPr>
        <w:t>ту создаются группы от 5 до 15 учащихся, добровольно выбравших этот предмет.</w:t>
      </w:r>
    </w:p>
    <w:p w:rsidR="00817B12" w:rsidRPr="00817B12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9F5">
        <w:rPr>
          <w:rFonts w:ascii="Times New Roman" w:hAnsi="Times New Roman" w:cs="Times New Roman"/>
          <w:sz w:val="24"/>
          <w:szCs w:val="24"/>
        </w:rPr>
        <w:t>4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. Тематика </w:t>
      </w:r>
      <w:r w:rsidR="00012C3D">
        <w:rPr>
          <w:rFonts w:ascii="Times New Roman" w:eastAsia="Calibri" w:hAnsi="Times New Roman" w:cs="Times New Roman"/>
          <w:sz w:val="24"/>
          <w:szCs w:val="24"/>
        </w:rPr>
        <w:t xml:space="preserve">и содержание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 элективных учебных предметов должны отвечать следующим требованиям:</w:t>
      </w:r>
    </w:p>
    <w:p w:rsidR="00817B12" w:rsidRPr="00817B12" w:rsidRDefault="00572E26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>иметь социальную и личностную значимость;</w:t>
      </w:r>
    </w:p>
    <w:p w:rsidR="00817B12" w:rsidRPr="00817B12" w:rsidRDefault="00572E26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>способствовать социализации и адаптации учащихся, предоставлять возможность выбора профиля, индивидуальной образовательной траектории, осознанного профессионального самоопределения;</w:t>
      </w:r>
    </w:p>
    <w:p w:rsidR="00817B12" w:rsidRPr="00817B12" w:rsidRDefault="00572E26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>поддерживать изучение базовых общеобразовательных предметов;</w:t>
      </w:r>
    </w:p>
    <w:p w:rsidR="00817B12" w:rsidRPr="00817B12" w:rsidRDefault="00572E26" w:rsidP="00F636D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обладать значительным развивающим потенциалом, способствовать развитию </w:t>
      </w:r>
      <w:proofErr w:type="spellStart"/>
      <w:r w:rsidR="00817B12" w:rsidRPr="00817B12">
        <w:rPr>
          <w:rFonts w:ascii="Times New Roman" w:eastAsia="Calibri" w:hAnsi="Times New Roman" w:cs="Times New Roman"/>
          <w:sz w:val="24"/>
          <w:szCs w:val="24"/>
        </w:rPr>
        <w:t>общеучебных</w:t>
      </w:r>
      <w:proofErr w:type="spellEnd"/>
      <w:r w:rsidR="00817B12" w:rsidRPr="00817B12">
        <w:rPr>
          <w:rFonts w:ascii="Times New Roman" w:eastAsia="Calibri" w:hAnsi="Times New Roman" w:cs="Times New Roman"/>
          <w:sz w:val="24"/>
          <w:szCs w:val="24"/>
        </w:rPr>
        <w:t>,  интеллектуальных, профессиональных навыков, ключевых компетенций.</w:t>
      </w:r>
    </w:p>
    <w:p w:rsidR="00817B12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eastAsia="Calibri" w:hAnsi="Times New Roman CYR" w:cs="Times New Roman CYR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9F5">
        <w:rPr>
          <w:rFonts w:ascii="Times New Roman" w:hAnsi="Times New Roman" w:cs="Times New Roman"/>
          <w:sz w:val="24"/>
          <w:szCs w:val="24"/>
        </w:rPr>
        <w:t>5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>. Приоритетные методики изучени</w:t>
      </w:r>
      <w:r w:rsidR="00012C3D">
        <w:rPr>
          <w:rFonts w:ascii="Times New Roman" w:eastAsia="Calibri" w:hAnsi="Times New Roman" w:cs="Times New Roman"/>
          <w:sz w:val="24"/>
          <w:szCs w:val="24"/>
        </w:rPr>
        <w:t xml:space="preserve">я содержание </w:t>
      </w:r>
      <w:r w:rsidR="00817B12" w:rsidRPr="00817B12">
        <w:rPr>
          <w:rFonts w:ascii="Times New Roman" w:eastAsia="Calibri" w:hAnsi="Times New Roman" w:cs="Times New Roman"/>
          <w:sz w:val="24"/>
          <w:szCs w:val="24"/>
        </w:rPr>
        <w:t xml:space="preserve"> элективных уче</w:t>
      </w:r>
      <w:r w:rsidR="00817B12">
        <w:rPr>
          <w:rFonts w:ascii="Times New Roman CYR" w:eastAsia="Calibri" w:hAnsi="Times New Roman CYR" w:cs="Times New Roman CYR"/>
        </w:rPr>
        <w:t>бных предметов:</w:t>
      </w:r>
    </w:p>
    <w:p w:rsidR="00817B12" w:rsidRPr="00012C3D" w:rsidRDefault="00817B12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12C3D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12C3D">
        <w:rPr>
          <w:rFonts w:ascii="Times New Roman CYR" w:eastAsia="Calibri" w:hAnsi="Times New Roman CYR" w:cs="Times New Roman CYR"/>
          <w:sz w:val="24"/>
          <w:szCs w:val="24"/>
        </w:rPr>
        <w:t>междисциплинарная интеграция;</w:t>
      </w:r>
    </w:p>
    <w:p w:rsidR="00817B12" w:rsidRPr="00012C3D" w:rsidRDefault="00817B12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12C3D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12C3D">
        <w:rPr>
          <w:rFonts w:ascii="Times New Roman CYR" w:eastAsia="Calibri" w:hAnsi="Times New Roman CYR" w:cs="Times New Roman CYR"/>
          <w:sz w:val="24"/>
          <w:szCs w:val="24"/>
        </w:rPr>
        <w:t>учет индивидуальных особенностей и потребностей учащихся;</w:t>
      </w:r>
    </w:p>
    <w:p w:rsidR="00817B12" w:rsidRPr="00012C3D" w:rsidRDefault="00817B12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Calibri" w:hAnsi="Times New Roman CYR" w:cs="Times New Roman CYR"/>
          <w:sz w:val="24"/>
          <w:szCs w:val="24"/>
        </w:rPr>
      </w:pPr>
      <w:r w:rsidRPr="00012C3D">
        <w:rPr>
          <w:rFonts w:ascii="Times New Roman CYR" w:hAnsi="Times New Roman CYR" w:cs="Times New Roman CYR"/>
          <w:sz w:val="24"/>
          <w:szCs w:val="24"/>
        </w:rPr>
        <w:t xml:space="preserve">- </w:t>
      </w:r>
      <w:r w:rsidRPr="00012C3D">
        <w:rPr>
          <w:rFonts w:ascii="Times New Roman CYR" w:eastAsia="Calibri" w:hAnsi="Times New Roman CYR" w:cs="Times New Roman CYR"/>
          <w:sz w:val="24"/>
          <w:szCs w:val="24"/>
        </w:rPr>
        <w:t>интерактивность;</w:t>
      </w:r>
    </w:p>
    <w:p w:rsidR="00572E26" w:rsidRPr="00F636DE" w:rsidRDefault="00817B12" w:rsidP="009559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12C3D">
        <w:rPr>
          <w:rFonts w:ascii="Times New Roman CYR" w:hAnsi="Times New Roman CYR" w:cs="Times New Roman CYR"/>
          <w:sz w:val="24"/>
          <w:szCs w:val="24"/>
        </w:rPr>
        <w:t xml:space="preserve">- </w:t>
      </w:r>
      <w:proofErr w:type="spellStart"/>
      <w:r w:rsidRPr="00012C3D">
        <w:rPr>
          <w:rFonts w:ascii="Times New Roman CYR" w:eastAsia="Calibri" w:hAnsi="Times New Roman CYR" w:cs="Times New Roman CYR"/>
          <w:sz w:val="24"/>
          <w:szCs w:val="24"/>
        </w:rPr>
        <w:t>личностно-дея</w:t>
      </w:r>
      <w:r w:rsidR="00CE537C" w:rsidRPr="00012C3D">
        <w:rPr>
          <w:rFonts w:ascii="Times New Roman CYR" w:hAnsi="Times New Roman CYR" w:cs="Times New Roman CYR"/>
          <w:sz w:val="24"/>
          <w:szCs w:val="24"/>
        </w:rPr>
        <w:t>тельностный</w:t>
      </w:r>
      <w:proofErr w:type="spellEnd"/>
      <w:r w:rsidR="00CE537C" w:rsidRPr="00012C3D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012C3D">
        <w:rPr>
          <w:rFonts w:ascii="Times New Roman CYR" w:eastAsia="Calibri" w:hAnsi="Times New Roman CYR" w:cs="Times New Roman CYR"/>
          <w:sz w:val="24"/>
          <w:szCs w:val="24"/>
        </w:rPr>
        <w:t xml:space="preserve"> подход.</w:t>
      </w:r>
    </w:p>
    <w:p w:rsidR="00817B12" w:rsidRDefault="0058428F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9559F5">
        <w:rPr>
          <w:rFonts w:ascii="Times New Roman" w:hAnsi="Times New Roman" w:cs="Times New Roman"/>
          <w:sz w:val="24"/>
          <w:szCs w:val="24"/>
        </w:rPr>
        <w:t>6</w:t>
      </w:r>
      <w:r w:rsidR="00817B12" w:rsidRPr="00572E26">
        <w:rPr>
          <w:rFonts w:ascii="Times New Roman" w:eastAsia="Calibri" w:hAnsi="Times New Roman" w:cs="Times New Roman"/>
          <w:sz w:val="24"/>
          <w:szCs w:val="24"/>
        </w:rPr>
        <w:t xml:space="preserve">. Формы организации </w:t>
      </w:r>
      <w:r w:rsidR="00572E26" w:rsidRPr="00572E26">
        <w:rPr>
          <w:rFonts w:ascii="Times New Roman" w:hAnsi="Times New Roman" w:cs="Times New Roman"/>
          <w:sz w:val="24"/>
          <w:szCs w:val="24"/>
        </w:rPr>
        <w:t>деятельности учащихся при изучении</w:t>
      </w:r>
      <w:r w:rsidR="00817B12" w:rsidRPr="00572E26">
        <w:rPr>
          <w:rFonts w:ascii="Times New Roman" w:eastAsia="Calibri" w:hAnsi="Times New Roman" w:cs="Times New Roman"/>
          <w:sz w:val="24"/>
          <w:szCs w:val="24"/>
        </w:rPr>
        <w:t xml:space="preserve"> элективных учебных предметов могут быть коллективными, индивидуально-групповыми.</w:t>
      </w:r>
    </w:p>
    <w:p w:rsidR="00002CB6" w:rsidRDefault="00002CB6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2CB6" w:rsidRDefault="00002CB6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III</w:t>
      </w:r>
      <w:r>
        <w:rPr>
          <w:rFonts w:ascii="Times New Roman" w:eastAsia="Calibri" w:hAnsi="Times New Roman" w:cs="Times New Roman"/>
          <w:b/>
          <w:sz w:val="24"/>
          <w:szCs w:val="24"/>
        </w:rPr>
        <w:t>. Формы контроля и оценивание учебных достижений.</w:t>
      </w:r>
    </w:p>
    <w:p w:rsidR="00002CB6" w:rsidRPr="00002CB6" w:rsidRDefault="00002CB6" w:rsidP="009559F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2CB6" w:rsidRPr="00F636DE" w:rsidRDefault="00002CB6" w:rsidP="00002CB6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3.1.Формы контроля освоения обучающимися программы элективного учебного предмета устанавливаются учителем и должны быть указаны в его рабочей программе. Контроль может проводиться в форме письменной работы, теста, зачёта, презентации проекта, реферата и др.</w:t>
      </w:r>
    </w:p>
    <w:p w:rsidR="00002CB6" w:rsidRPr="00F636DE" w:rsidRDefault="00002CB6" w:rsidP="00002CB6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</w:t>
      </w:r>
      <w:r w:rsidRPr="0058428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58428F">
        <w:rPr>
          <w:rFonts w:ascii="Times New Roman" w:eastAsia="Calibri" w:hAnsi="Times New Roman" w:cs="Times New Roman"/>
          <w:sz w:val="24"/>
          <w:szCs w:val="24"/>
        </w:rPr>
        <w:t>ля оценивания учебных достижений</w:t>
      </w:r>
      <w:r>
        <w:rPr>
          <w:rFonts w:ascii="Times New Roman" w:hAnsi="Times New Roman" w:cs="Times New Roman"/>
          <w:sz w:val="24"/>
          <w:szCs w:val="24"/>
        </w:rPr>
        <w:t xml:space="preserve"> обучающихся используется отметка «зачёт» или «незачёт» в конце освоения предмета.</w:t>
      </w:r>
    </w:p>
    <w:p w:rsidR="00002CB6" w:rsidRPr="00F636DE" w:rsidRDefault="00002CB6" w:rsidP="00002CB6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Предмет</w:t>
      </w:r>
      <w:r w:rsidRPr="0058428F">
        <w:rPr>
          <w:rFonts w:ascii="Times New Roman" w:eastAsia="Calibri" w:hAnsi="Times New Roman" w:cs="Times New Roman"/>
          <w:sz w:val="24"/>
          <w:szCs w:val="24"/>
        </w:rPr>
        <w:t xml:space="preserve"> считается освоенным, если учащийся посетил не м</w:t>
      </w:r>
      <w:r>
        <w:rPr>
          <w:rFonts w:ascii="Times New Roman" w:hAnsi="Times New Roman" w:cs="Times New Roman"/>
          <w:sz w:val="24"/>
          <w:szCs w:val="24"/>
        </w:rPr>
        <w:t>енее  80% занятий по этому предмету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по окончании изучения предмета</w:t>
      </w:r>
      <w:r w:rsidRPr="0058428F">
        <w:rPr>
          <w:rFonts w:ascii="Times New Roman" w:eastAsia="Calibri" w:hAnsi="Times New Roman" w:cs="Times New Roman"/>
          <w:sz w:val="24"/>
          <w:szCs w:val="24"/>
        </w:rPr>
        <w:t xml:space="preserve"> предоставил </w:t>
      </w:r>
      <w:r>
        <w:rPr>
          <w:rFonts w:ascii="Times New Roman" w:hAnsi="Times New Roman" w:cs="Times New Roman"/>
          <w:sz w:val="24"/>
          <w:szCs w:val="24"/>
        </w:rPr>
        <w:t>зачетную работу, которая</w:t>
      </w:r>
      <w:r w:rsidRPr="0058428F">
        <w:rPr>
          <w:rFonts w:ascii="Times New Roman" w:eastAsia="Calibri" w:hAnsi="Times New Roman" w:cs="Times New Roman"/>
          <w:sz w:val="24"/>
          <w:szCs w:val="24"/>
        </w:rPr>
        <w:t xml:space="preserve"> может быть выполнена в форме контрольной, лабораторной,  практической, проектно – исследовательской, презентационной работы или в др. форме.</w:t>
      </w:r>
    </w:p>
    <w:p w:rsidR="00002CB6" w:rsidRPr="0058428F" w:rsidRDefault="00002CB6" w:rsidP="00002CB6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Pr="005842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Pr="0058428F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58428F">
        <w:rPr>
          <w:rFonts w:ascii="Times New Roman" w:eastAsia="Calibri" w:hAnsi="Times New Roman" w:cs="Times New Roman"/>
          <w:sz w:val="24"/>
          <w:szCs w:val="24"/>
        </w:rPr>
        <w:t xml:space="preserve"> состоянием преподавания и посещаемостью учащихся возлагается на  заместителя директора по УВР.</w:t>
      </w:r>
    </w:p>
    <w:p w:rsidR="0058428F" w:rsidRPr="009559F5" w:rsidRDefault="0058428F" w:rsidP="009559F5">
      <w:pPr>
        <w:keepNext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2CB6" w:rsidRDefault="00002CB6" w:rsidP="009559F5">
      <w:pPr>
        <w:keepNext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="0058428F" w:rsidRPr="0058428F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 CYR" w:eastAsia="Calibri" w:hAnsi="Times New Roman CYR" w:cs="Times New Roman CYR"/>
          <w:b/>
          <w:bCs/>
          <w:highlight w:val="white"/>
        </w:rPr>
        <w:t>Ведение документации.</w:t>
      </w:r>
    </w:p>
    <w:p w:rsidR="00002CB6" w:rsidRDefault="00002CB6" w:rsidP="009559F5">
      <w:pPr>
        <w:keepNext/>
        <w:autoSpaceDE w:val="0"/>
        <w:autoSpaceDN w:val="0"/>
        <w:adjustRightInd w:val="0"/>
        <w:spacing w:after="0" w:line="240" w:lineRule="auto"/>
        <w:rPr>
          <w:rFonts w:ascii="Times New Roman CYR" w:eastAsia="Calibri" w:hAnsi="Times New Roman CYR" w:cs="Times New Roman CYR"/>
          <w:b/>
          <w:bCs/>
          <w:highlight w:val="white"/>
        </w:rPr>
      </w:pPr>
    </w:p>
    <w:p w:rsidR="0058428F" w:rsidRPr="00F636DE" w:rsidRDefault="00002CB6" w:rsidP="00F636DE">
      <w:pPr>
        <w:keepNext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highlight w:val="white"/>
        </w:rPr>
      </w:pPr>
      <w:r>
        <w:rPr>
          <w:rFonts w:ascii="Times New Roman CYR" w:eastAsia="Calibri" w:hAnsi="Times New Roman CYR" w:cs="Times New Roman CYR"/>
          <w:bCs/>
          <w:highlight w:val="white"/>
        </w:rPr>
        <w:t>4.1.</w:t>
      </w:r>
      <w:r w:rsidRPr="00002CB6">
        <w:rPr>
          <w:rFonts w:ascii="Times New Roman CYR" w:eastAsia="Calibri" w:hAnsi="Times New Roman CYR" w:cs="Times New Roman CYR"/>
          <w:bCs/>
          <w:highlight w:val="white"/>
        </w:rPr>
        <w:t>Выбор элективных учебных предметов</w:t>
      </w:r>
      <w:r w:rsidR="00572E26" w:rsidRPr="00002CB6">
        <w:rPr>
          <w:rFonts w:ascii="Times New Roman CYR" w:eastAsia="Calibri" w:hAnsi="Times New Roman CYR" w:cs="Times New Roman CYR"/>
          <w:bCs/>
          <w:highlight w:val="white"/>
        </w:rPr>
        <w:t xml:space="preserve"> </w:t>
      </w:r>
      <w:r>
        <w:rPr>
          <w:rFonts w:ascii="Times New Roman CYR" w:eastAsia="Calibri" w:hAnsi="Times New Roman CYR" w:cs="Times New Roman CYR"/>
          <w:bCs/>
          <w:highlight w:val="white"/>
        </w:rPr>
        <w:t>должен быть оформлен письменным заявлением обучающегося в начале учебного года.</w:t>
      </w:r>
    </w:p>
    <w:p w:rsidR="0058428F" w:rsidRPr="00F636DE" w:rsidRDefault="00002CB6" w:rsidP="009559F5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2D2D2D"/>
          <w:sz w:val="24"/>
          <w:szCs w:val="24"/>
        </w:rPr>
        <w:t>4.2.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>Список учащихся и прохождение программ  элективных учебных предметов фиксируе</w:t>
      </w:r>
      <w:r w:rsidR="0058428F">
        <w:rPr>
          <w:rFonts w:ascii="Times New Roman" w:hAnsi="Times New Roman" w:cs="Times New Roman"/>
          <w:sz w:val="24"/>
          <w:szCs w:val="24"/>
        </w:rPr>
        <w:t>тся в специальном журнале.</w:t>
      </w:r>
    </w:p>
    <w:p w:rsidR="00572E26" w:rsidRPr="0058428F" w:rsidRDefault="00942689" w:rsidP="009559F5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 w:rsidR="0058428F">
        <w:rPr>
          <w:rFonts w:ascii="Times New Roman" w:hAnsi="Times New Roman" w:cs="Times New Roman"/>
          <w:sz w:val="24"/>
          <w:szCs w:val="24"/>
        </w:rPr>
        <w:t xml:space="preserve">. Заполнение журналов 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>элективных учебных предметов должно отвечать следующим требованиям:</w:t>
      </w:r>
    </w:p>
    <w:p w:rsidR="00572E26" w:rsidRPr="0058428F" w:rsidRDefault="0058428F" w:rsidP="009559F5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>в одном журнале могут быть зап</w:t>
      </w:r>
      <w:r>
        <w:rPr>
          <w:rFonts w:ascii="Times New Roman" w:hAnsi="Times New Roman" w:cs="Times New Roman"/>
          <w:sz w:val="24"/>
          <w:szCs w:val="24"/>
        </w:rPr>
        <w:t xml:space="preserve">исаны несколько элективных </w:t>
      </w:r>
      <w:r w:rsidR="00942689">
        <w:rPr>
          <w:rFonts w:ascii="Times New Roman" w:hAnsi="Times New Roman" w:cs="Times New Roman"/>
          <w:sz w:val="24"/>
          <w:szCs w:val="24"/>
        </w:rPr>
        <w:t xml:space="preserve">учебных </w:t>
      </w:r>
      <w:r>
        <w:rPr>
          <w:rFonts w:ascii="Times New Roman" w:hAnsi="Times New Roman" w:cs="Times New Roman"/>
          <w:sz w:val="24"/>
          <w:szCs w:val="24"/>
        </w:rPr>
        <w:t>предметов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572E26" w:rsidRPr="0058428F" w:rsidRDefault="0058428F" w:rsidP="009559F5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>в журнале фиксируются сведения о прохождении программ</w:t>
      </w:r>
      <w:r>
        <w:rPr>
          <w:rFonts w:ascii="Times New Roman" w:hAnsi="Times New Roman" w:cs="Times New Roman"/>
          <w:sz w:val="24"/>
          <w:szCs w:val="24"/>
        </w:rPr>
        <w:t xml:space="preserve">ы, о посещающих элективные </w:t>
      </w:r>
      <w:r w:rsidR="00012C3D">
        <w:rPr>
          <w:rFonts w:ascii="Times New Roman" w:hAnsi="Times New Roman" w:cs="Times New Roman"/>
          <w:sz w:val="24"/>
          <w:szCs w:val="24"/>
        </w:rPr>
        <w:t xml:space="preserve">учебные </w:t>
      </w:r>
      <w:r>
        <w:rPr>
          <w:rFonts w:ascii="Times New Roman" w:hAnsi="Times New Roman" w:cs="Times New Roman"/>
          <w:sz w:val="24"/>
          <w:szCs w:val="24"/>
        </w:rPr>
        <w:t>предметы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 xml:space="preserve"> учащихся, об отсутствующих на занятиях;</w:t>
      </w:r>
    </w:p>
    <w:p w:rsidR="00572E26" w:rsidRPr="0058428F" w:rsidRDefault="0058428F" w:rsidP="009559F5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 посещении элективного </w:t>
      </w:r>
      <w:r w:rsidR="00012C3D">
        <w:rPr>
          <w:rFonts w:ascii="Times New Roman" w:hAnsi="Times New Roman" w:cs="Times New Roman"/>
          <w:sz w:val="24"/>
          <w:szCs w:val="24"/>
        </w:rPr>
        <w:t xml:space="preserve">учебного </w:t>
      </w:r>
      <w:r>
        <w:rPr>
          <w:rFonts w:ascii="Times New Roman" w:hAnsi="Times New Roman" w:cs="Times New Roman"/>
          <w:sz w:val="24"/>
          <w:szCs w:val="24"/>
        </w:rPr>
        <w:t>предмета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 xml:space="preserve"> учащимися разных классов одной параллели список оформляется на одной странице в специальном журнале, а учащиеся перечисляются </w:t>
      </w:r>
      <w:r>
        <w:rPr>
          <w:rFonts w:ascii="Times New Roman" w:hAnsi="Times New Roman" w:cs="Times New Roman"/>
          <w:sz w:val="24"/>
          <w:szCs w:val="24"/>
        </w:rPr>
        <w:t>в списке группами по классам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12C3D" w:rsidRDefault="0058428F" w:rsidP="009559F5">
      <w:pPr>
        <w:shd w:val="clear" w:color="auto" w:fill="FFFFFF"/>
        <w:spacing w:after="0" w:line="306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журнал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 xml:space="preserve"> элективных учебных предметов является финансовым документом, поэтому при его заполнении необходимо соблюдать прави</w:t>
      </w:r>
      <w:r w:rsidR="00002CB6">
        <w:rPr>
          <w:rFonts w:ascii="Times New Roman" w:hAnsi="Times New Roman" w:cs="Times New Roman"/>
          <w:sz w:val="24"/>
          <w:szCs w:val="24"/>
        </w:rPr>
        <w:t>ла оформления классного журнала</w:t>
      </w:r>
      <w:r w:rsidR="00942689">
        <w:rPr>
          <w:rFonts w:ascii="Times New Roman" w:hAnsi="Times New Roman" w:cs="Times New Roman"/>
          <w:sz w:val="24"/>
          <w:szCs w:val="24"/>
        </w:rPr>
        <w:t>.</w:t>
      </w:r>
    </w:p>
    <w:p w:rsidR="00572E26" w:rsidRPr="0058428F" w:rsidRDefault="00942689" w:rsidP="009559F5">
      <w:pPr>
        <w:shd w:val="clear" w:color="auto" w:fill="FFFFFF"/>
        <w:spacing w:after="0" w:line="306" w:lineRule="atLeast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4.4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 xml:space="preserve">. Контроль за состоянием </w:t>
      </w:r>
      <w:r>
        <w:rPr>
          <w:rFonts w:ascii="Times New Roman" w:eastAsia="Calibri" w:hAnsi="Times New Roman" w:cs="Times New Roman"/>
          <w:sz w:val="24"/>
          <w:szCs w:val="24"/>
        </w:rPr>
        <w:t>документации, преподаванием элективных учебных предметов</w:t>
      </w:r>
      <w:r w:rsidR="00572E26" w:rsidRPr="0058428F">
        <w:rPr>
          <w:rFonts w:ascii="Times New Roman" w:eastAsia="Calibri" w:hAnsi="Times New Roman" w:cs="Times New Roman"/>
          <w:sz w:val="24"/>
          <w:szCs w:val="24"/>
        </w:rPr>
        <w:t xml:space="preserve"> и посещаемостью </w:t>
      </w:r>
      <w:r>
        <w:rPr>
          <w:rFonts w:ascii="Times New Roman" w:eastAsia="Calibri" w:hAnsi="Times New Roman" w:cs="Times New Roman"/>
          <w:sz w:val="24"/>
          <w:szCs w:val="24"/>
        </w:rPr>
        <w:t xml:space="preserve">их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обучающимися</w:t>
      </w:r>
      <w:proofErr w:type="gramEnd"/>
      <w:r w:rsidR="00572E26" w:rsidRPr="0058428F">
        <w:rPr>
          <w:rFonts w:ascii="Times New Roman" w:eastAsia="Calibri" w:hAnsi="Times New Roman" w:cs="Times New Roman"/>
          <w:sz w:val="24"/>
          <w:szCs w:val="24"/>
        </w:rPr>
        <w:t xml:space="preserve"> возлагается на  заместителя директора по УВР.</w:t>
      </w:r>
    </w:p>
    <w:p w:rsidR="00572E26" w:rsidRPr="00F641E0" w:rsidRDefault="00572E26" w:rsidP="00572E26">
      <w:pPr>
        <w:keepNext/>
        <w:autoSpaceDE w:val="0"/>
        <w:autoSpaceDN w:val="0"/>
        <w:adjustRightInd w:val="0"/>
        <w:ind w:left="360" w:firstLine="426"/>
        <w:jc w:val="both"/>
        <w:rPr>
          <w:rFonts w:ascii="Calibri" w:eastAsia="Calibri" w:hAnsi="Calibri" w:cs="Times New Roman"/>
          <w:b/>
          <w:bCs/>
          <w:highlight w:val="white"/>
        </w:rPr>
      </w:pPr>
    </w:p>
    <w:p w:rsidR="00817B12" w:rsidRPr="00572E26" w:rsidRDefault="00817B12" w:rsidP="00817B1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F729B" w:rsidRDefault="00FC3C09"/>
    <w:sectPr w:rsidR="005F729B" w:rsidSect="00AC7DAA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B4BE0"/>
    <w:multiLevelType w:val="multilevel"/>
    <w:tmpl w:val="31F882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66" w:hanging="84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92" w:hanging="84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18" w:hanging="8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ascii="Times New Roman" w:hAnsi="Times New Roman" w:cs="Times New Roman" w:hint="default"/>
      </w:rPr>
    </w:lvl>
  </w:abstractNum>
  <w:abstractNum w:abstractNumId="1">
    <w:nsid w:val="2A925180"/>
    <w:multiLevelType w:val="hybridMultilevel"/>
    <w:tmpl w:val="7CD20B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D98EC22">
      <w:numFmt w:val="bullet"/>
      <w:lvlText w:val="·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05F7860"/>
    <w:multiLevelType w:val="hybridMultilevel"/>
    <w:tmpl w:val="8F52CF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84219C"/>
    <w:multiLevelType w:val="hybridMultilevel"/>
    <w:tmpl w:val="0F2208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CFF4694"/>
    <w:multiLevelType w:val="hybridMultilevel"/>
    <w:tmpl w:val="B9AA6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0129"/>
    <w:rsid w:val="00002CB6"/>
    <w:rsid w:val="00012C3D"/>
    <w:rsid w:val="00013F78"/>
    <w:rsid w:val="00021056"/>
    <w:rsid w:val="000C1500"/>
    <w:rsid w:val="001B3398"/>
    <w:rsid w:val="001C6633"/>
    <w:rsid w:val="0032275B"/>
    <w:rsid w:val="004541D8"/>
    <w:rsid w:val="004C05DB"/>
    <w:rsid w:val="00561C7E"/>
    <w:rsid w:val="00572E26"/>
    <w:rsid w:val="00583252"/>
    <w:rsid w:val="0058428F"/>
    <w:rsid w:val="005A414A"/>
    <w:rsid w:val="00780073"/>
    <w:rsid w:val="00781CFF"/>
    <w:rsid w:val="00817B12"/>
    <w:rsid w:val="00863EE1"/>
    <w:rsid w:val="0088622C"/>
    <w:rsid w:val="00932D14"/>
    <w:rsid w:val="00942689"/>
    <w:rsid w:val="009529C3"/>
    <w:rsid w:val="009559F5"/>
    <w:rsid w:val="00AC7DAA"/>
    <w:rsid w:val="00BF7722"/>
    <w:rsid w:val="00C3619B"/>
    <w:rsid w:val="00C779A4"/>
    <w:rsid w:val="00CB526B"/>
    <w:rsid w:val="00CE537C"/>
    <w:rsid w:val="00CF6E6E"/>
    <w:rsid w:val="00EF0129"/>
    <w:rsid w:val="00F61FCE"/>
    <w:rsid w:val="00F636DE"/>
    <w:rsid w:val="00FC3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F01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366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5402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Новиченко </dc:creator>
  <cp:keywords/>
  <dc:description/>
  <cp:lastModifiedBy>Директор</cp:lastModifiedBy>
  <cp:revision>11</cp:revision>
  <cp:lastPrinted>2015-02-04T12:09:00Z</cp:lastPrinted>
  <dcterms:created xsi:type="dcterms:W3CDTF">2015-01-28T15:28:00Z</dcterms:created>
  <dcterms:modified xsi:type="dcterms:W3CDTF">2015-12-10T14:41:00Z</dcterms:modified>
</cp:coreProperties>
</file>