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BA" w:rsidRDefault="003B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</w:t>
      </w:r>
    </w:p>
    <w:p w:rsidR="004602BA" w:rsidRDefault="003B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средняя общеобразовательная школа №72 </w:t>
      </w:r>
    </w:p>
    <w:p w:rsidR="004602BA" w:rsidRDefault="003B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 углублённым изучением немецкого языка </w:t>
      </w:r>
    </w:p>
    <w:p w:rsidR="004602BA" w:rsidRDefault="003B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Калининского района Санкт-Петербурга</w:t>
      </w:r>
    </w:p>
    <w:p w:rsidR="004602BA" w:rsidRDefault="004602B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02BA" w:rsidRDefault="003B711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Отчет о работе школьной службы медиации</w:t>
      </w:r>
    </w:p>
    <w:p w:rsidR="004602BA" w:rsidRDefault="003B711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ГБОУ СОШ №72 Калининского района Санкт-Петербурга</w:t>
      </w:r>
    </w:p>
    <w:p w:rsidR="004602BA" w:rsidRDefault="003B711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2016-2017 учебный год</w:t>
      </w:r>
    </w:p>
    <w:p w:rsidR="004602BA" w:rsidRDefault="003B7114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ГБОУ СОШ №72 Калининского района Санкт-Петербурга работает служба медиации, в состав которой входят: Кулакова Н.В.,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ВР, руководитель службы; Ульяновская С.Н., пед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агог-психолог, медиатор службы, от родительской общественности привлечен наблюдатель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Кубарева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А.Н.</w:t>
      </w:r>
    </w:p>
    <w:p w:rsidR="004602BA" w:rsidRDefault="003B7114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Формированию коммуникативной компетентности современный образовательный стандарт уделяет пристальное внимание, т.к. она относится к группе ключевых компете</w:t>
      </w:r>
      <w:r>
        <w:rPr>
          <w:rFonts w:ascii="Times New Roman" w:eastAsia="Times New Roman" w:hAnsi="Times New Roman" w:cs="Times New Roman"/>
          <w:sz w:val="24"/>
          <w:szCs w:val="24"/>
        </w:rPr>
        <w:t>нтностей, имеющих особую значимость в жизни человека. В начале учебного года на МО классных руководителей и на собрании попечительского совета школы  специалисты ШСМ выступили с информацией о медиативных технологиях в работе педагога, эти выступления позво</w:t>
      </w:r>
      <w:r>
        <w:rPr>
          <w:rFonts w:ascii="Times New Roman" w:eastAsia="Times New Roman" w:hAnsi="Times New Roman" w:cs="Times New Roman"/>
          <w:sz w:val="24"/>
          <w:szCs w:val="24"/>
        </w:rPr>
        <w:t>лили выявить педагогов, заинтересованных в развитии навыков и повышении своей квалификации  в этом направлении.</w:t>
      </w:r>
    </w:p>
    <w:p w:rsidR="004602BA" w:rsidRDefault="003B7114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2016-2017 учебном году школа стала коллективным участником международного информационно-образовательного проекта Института международных иннов</w:t>
      </w:r>
      <w:r>
        <w:rPr>
          <w:rFonts w:ascii="Times New Roman" w:eastAsia="Times New Roman" w:hAnsi="Times New Roman" w:cs="Times New Roman"/>
          <w:sz w:val="24"/>
          <w:szCs w:val="24"/>
        </w:rPr>
        <w:t>ационных социально-образовательных проектов (Москва) и АНО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Межрегионцентр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МИСОД» (Омск),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"Медиация в образовании"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http://www.mediationinedu.ru/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 и была награждена  соответствующим сертификатом (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http://portfolio.schule72spb.ru/ru/sobytiya/1683-shkola-uchastnik-mezhdunarodnogo-informatsionno-obra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zovatelnogo-proekta-mediatsiya-v-obrazovanii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Тринадцать педагогов школы,  получили сертификаты участников международного проекта. Педагоги школы  получили возможность  в течение года изучать новые методические разработки по вопросам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конфликтологии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медиа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ции, воспитания и пройти обучение на дистанционных курсах повышения квалификации. </w:t>
      </w:r>
    </w:p>
    <w:p w:rsidR="004602BA" w:rsidRDefault="003B7114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Курсы повышения квалификации объемом 48 часов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«Медиативные технологии в работе классного руководителя»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закончили 11 человек: </w:t>
      </w:r>
    </w:p>
    <w:p w:rsidR="004602BA" w:rsidRDefault="003B711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Учителя  5-11 классов: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О.П., Бондарь 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Парахонская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А.Н., </w:t>
      </w:r>
    </w:p>
    <w:p w:rsidR="004602BA" w:rsidRDefault="003B7114">
      <w:pPr>
        <w:spacing w:after="120"/>
        <w:ind w:left="21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Исакова М.Т.,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Жгулева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Хамеева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О.А., Балашова К.В.  </w:t>
      </w:r>
    </w:p>
    <w:p w:rsidR="004602BA" w:rsidRDefault="003B711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Учителя начальных классов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Адякина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Т.С., Гусейнова З.А.</w:t>
      </w:r>
    </w:p>
    <w:p w:rsidR="004602BA" w:rsidRDefault="003B711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Социальный педагог: Романова К.А.  Педагог дополнительного образования: Сотникова А.Л.  </w:t>
      </w:r>
    </w:p>
    <w:p w:rsidR="004602BA" w:rsidRDefault="003B711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Педагог-психолог Ульяновс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кая С.Н. прошла обучение на КПК объемом 108 часов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«Восстановительный подход к предупреждению и разрешению конфликтов среди несовершеннолетних"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02BA" w:rsidRDefault="003B7114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рекомендации городского МО Школьных служб медиации было принято решение о подготовке со-медиаторов из числа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чащихся, интересующихся психологией 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общением, переговорными технологиями. Была выбрана дополнительная общеразвивающая программа социально-педагогической направленности,  согласованная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Санкт-Петербургским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АППО, «Вместе к согласию», авторы: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Камакина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Куз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ьмин, Артемьева,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Шигапова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др., объемом 72 часа. В рамках  программы ОДОД по этой программе занимались 15 учащихся, из них семеро показали хорошие результаты (тесты),  они могут использовать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медиационные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техники при разрешении конфликтов с ровесниками и 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ладшими  учащимися (при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супервизии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специалистов  ШСМ):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Пытляк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Мария, Терновская Юлия -9 класс,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Итунин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Дмитрий,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Вдовыченко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Валерия, Кравченко Юлия – 8 класс,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Берецкий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Никита- 7 класс,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Пархомчук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Полина - 6 класс.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учащимися проводились тренировочные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медиац</w:t>
      </w:r>
      <w:r>
        <w:rPr>
          <w:rFonts w:ascii="Times New Roman" w:eastAsia="Times New Roman" w:hAnsi="Times New Roman" w:cs="Times New Roman"/>
          <w:sz w:val="24"/>
          <w:szCs w:val="24"/>
        </w:rPr>
        <w:t>ионные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сессии на видеоматериале. </w:t>
      </w:r>
    </w:p>
    <w:p w:rsidR="004602BA" w:rsidRDefault="003B7114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Специалисты ШСМ в течение года посещали мастер-классы и городские конференции МО Школьных служб медиации (НП "ЛИГА МЕДИАТОРОВ").  </w:t>
      </w:r>
    </w:p>
    <w:p w:rsidR="004602BA" w:rsidRDefault="003B7114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 раздел ШСМ на официальном сайте школы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http://sch072.petersburgedu.ru/post/view/18573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 Ведется работа по наполнению информацией школьного стенда и подготовка к созданию  сайта ШСМ на доменном аккаунте школы.</w:t>
      </w:r>
    </w:p>
    <w:p w:rsidR="004602BA" w:rsidRDefault="003B7114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течение учебного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проведены классные часы: «Профилактика конфликтов с ровесниками»,  «Что такое медиация», «Дружба это…»,  на родительских собраниях специалисты ШСМ выступили с сообщениями: «Технологии медиации в работе учебного заведения», «Ребенка обижают, что делать»,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Подростки, профилактика суицидального поведения».  </w:t>
      </w:r>
    </w:p>
    <w:p w:rsidR="004602BA" w:rsidRDefault="003B7114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За вышеуказанный период школьной службой медиации совместно со Службой сопровождения были рассмотрены 8 конфликтных ситуаций, из них выбраны 2 для работы, на этапе консультирования работа была завершена (</w:t>
      </w:r>
      <w:r>
        <w:rPr>
          <w:rFonts w:ascii="Times New Roman" w:eastAsia="Times New Roman" w:hAnsi="Times New Roman" w:cs="Times New Roman"/>
          <w:sz w:val="24"/>
          <w:szCs w:val="24"/>
        </w:rPr>
        <w:t>см. приложение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2 карты случаев». </w:t>
      </w:r>
    </w:p>
    <w:p w:rsidR="004602BA" w:rsidRDefault="003B7114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Выявлена проблема:</w:t>
      </w:r>
    </w:p>
    <w:p w:rsidR="004602BA" w:rsidRDefault="003B7114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1.От районного ЦППМС нужен специалист-супервизор для консультирования специалистов ШСМ и сопровождения отдельных восстановительных программ.</w:t>
      </w:r>
    </w:p>
    <w:p w:rsidR="004602BA" w:rsidRDefault="004602BA">
      <w:pPr>
        <w:spacing w:line="2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2BA" w:rsidRDefault="003B7114">
      <w:pPr>
        <w:spacing w:line="2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ГБОУ СОШ №72                                                                      И.В.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Стрешинская</w:t>
      </w:r>
      <w:proofErr w:type="spellEnd"/>
    </w:p>
    <w:p w:rsidR="004602BA" w:rsidRDefault="003B7114">
      <w:pPr>
        <w:spacing w:line="2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Калининского района Санкт-Петербурга</w:t>
      </w:r>
    </w:p>
    <w:sectPr w:rsidR="004602BA">
      <w:pgSz w:w="11906" w:h="16838"/>
      <w:pgMar w:top="737" w:right="851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602BA"/>
    <w:rsid w:val="003B7114"/>
    <w:rsid w:val="0046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072.petersburgedu.ru/post/view/1857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rtfolio.schule72spb.ru/ru/sobytiya/1683-shkola-uchastnik-mezhdunarodnogo-informatsionno-obrazovatelnogo-proekta-mediatsiya-v-obrazovanii" TargetMode="External"/><Relationship Id="rId5" Type="http://schemas.openxmlformats.org/officeDocument/2006/relationships/hyperlink" Target="http://www.mediationin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2017-09-19T08:02:00Z</dcterms:created>
  <dcterms:modified xsi:type="dcterms:W3CDTF">2017-09-19T08:02:00Z</dcterms:modified>
</cp:coreProperties>
</file>